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8"/>
        <w:gridCol w:w="7849"/>
      </w:tblGrid>
      <w:tr w:rsidR="00885166" w:rsidRPr="00C44D0D" w:rsidTr="0021737F">
        <w:trPr>
          <w:trHeight w:val="1080"/>
          <w:jc w:val="center"/>
        </w:trPr>
        <w:tc>
          <w:tcPr>
            <w:tcW w:w="1278" w:type="dxa"/>
          </w:tcPr>
          <w:p w:rsidR="00885166" w:rsidRPr="00C44D0D" w:rsidRDefault="00885166" w:rsidP="0021737F">
            <w:pPr>
              <w:jc w:val="center"/>
              <w:rPr>
                <w:rFonts w:asciiTheme="minorHAnsi" w:hAnsiTheme="minorHAnsi" w:cs="Calibri"/>
                <w:b/>
                <w:sz w:val="28"/>
                <w:szCs w:val="28"/>
              </w:rPr>
            </w:pPr>
            <w:r w:rsidRPr="00C44D0D">
              <w:rPr>
                <w:rFonts w:cs="Calibri"/>
                <w:b/>
                <w:noProof/>
                <w:sz w:val="28"/>
                <w:szCs w:val="28"/>
              </w:rPr>
              <w:drawing>
                <wp:inline distT="0" distB="0" distL="0" distR="0">
                  <wp:extent cx="639432" cy="657225"/>
                  <wp:effectExtent l="19050" t="0" r="8268" b="0"/>
                  <wp:docPr id="3" name="Picture 2" descr="logo copy - k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py - kala"/>
                          <pic:cNvPicPr>
                            <a:picLocks noChangeAspect="1" noChangeArrowheads="1"/>
                          </pic:cNvPicPr>
                        </pic:nvPicPr>
                        <pic:blipFill>
                          <a:blip r:embed="rId7"/>
                          <a:srcRect/>
                          <a:stretch>
                            <a:fillRect/>
                          </a:stretch>
                        </pic:blipFill>
                        <pic:spPr bwMode="auto">
                          <a:xfrm>
                            <a:off x="0" y="0"/>
                            <a:ext cx="638834" cy="656610"/>
                          </a:xfrm>
                          <a:prstGeom prst="rect">
                            <a:avLst/>
                          </a:prstGeom>
                          <a:noFill/>
                          <a:ln w="9525">
                            <a:noFill/>
                            <a:miter lim="800000"/>
                            <a:headEnd/>
                            <a:tailEnd/>
                          </a:ln>
                        </pic:spPr>
                      </pic:pic>
                    </a:graphicData>
                  </a:graphic>
                </wp:inline>
              </w:drawing>
            </w:r>
          </w:p>
        </w:tc>
        <w:tc>
          <w:tcPr>
            <w:tcW w:w="7849" w:type="dxa"/>
            <w:vAlign w:val="center"/>
          </w:tcPr>
          <w:p w:rsidR="00885166" w:rsidRPr="00C44D0D" w:rsidRDefault="00885166" w:rsidP="0021737F">
            <w:pPr>
              <w:jc w:val="center"/>
              <w:rPr>
                <w:rFonts w:asciiTheme="minorHAnsi" w:hAnsiTheme="minorHAnsi" w:cs="Calibri"/>
                <w:b/>
                <w:sz w:val="28"/>
                <w:szCs w:val="28"/>
              </w:rPr>
            </w:pPr>
            <w:r w:rsidRPr="00C44D0D">
              <w:rPr>
                <w:rFonts w:asciiTheme="minorHAnsi" w:hAnsiTheme="minorHAnsi" w:cs="Calibri"/>
                <w:b/>
                <w:sz w:val="28"/>
                <w:szCs w:val="28"/>
              </w:rPr>
              <w:t>TAMIL NADU VETERINARY AND ANIMAL SCIENCES UNIVERSITY</w:t>
            </w:r>
          </w:p>
          <w:p w:rsidR="00885166" w:rsidRPr="00C44D0D" w:rsidRDefault="00885166" w:rsidP="0021737F">
            <w:pPr>
              <w:jc w:val="center"/>
              <w:rPr>
                <w:rFonts w:asciiTheme="minorHAnsi" w:hAnsiTheme="minorHAnsi" w:cs="Calibri"/>
                <w:b/>
                <w:sz w:val="28"/>
                <w:szCs w:val="28"/>
              </w:rPr>
            </w:pPr>
            <w:r w:rsidRPr="00C44D0D">
              <w:rPr>
                <w:rFonts w:asciiTheme="minorHAnsi" w:hAnsiTheme="minorHAnsi"/>
                <w:b/>
              </w:rPr>
              <w:t>CAREER ADVANCEMENT SCHEME (CAS)</w:t>
            </w:r>
          </w:p>
        </w:tc>
      </w:tr>
    </w:tbl>
    <w:p w:rsidR="00C80D71" w:rsidRPr="0018090A" w:rsidRDefault="00C80D71" w:rsidP="00C80D71">
      <w:pPr>
        <w:tabs>
          <w:tab w:val="left" w:pos="1800"/>
        </w:tabs>
        <w:spacing w:after="0" w:line="240" w:lineRule="auto"/>
        <w:jc w:val="center"/>
        <w:rPr>
          <w:b/>
          <w:szCs w:val="20"/>
        </w:rPr>
      </w:pPr>
      <w:r w:rsidRPr="0018090A">
        <w:rPr>
          <w:b/>
          <w:szCs w:val="20"/>
        </w:rPr>
        <w:t xml:space="preserve">SCORES FOR ACADEMIC PERFORMANCE INDICATORS (API’s) IN CAREER ADVANCEMENT SCHEME (CAS) PROMOTIONS </w:t>
      </w:r>
      <w:r w:rsidR="00885166" w:rsidRPr="0018090A">
        <w:rPr>
          <w:b/>
          <w:szCs w:val="20"/>
        </w:rPr>
        <w:t xml:space="preserve">OF </w:t>
      </w:r>
      <w:r w:rsidR="00885166">
        <w:rPr>
          <w:b/>
          <w:szCs w:val="20"/>
        </w:rPr>
        <w:t xml:space="preserve">PHYSICAL EDUCATION AND SPORTS CADRES </w:t>
      </w:r>
    </w:p>
    <w:p w:rsidR="00C80D71" w:rsidRPr="0018090A" w:rsidRDefault="00C80D71" w:rsidP="00C80D71">
      <w:pPr>
        <w:tabs>
          <w:tab w:val="left" w:pos="1800"/>
        </w:tabs>
        <w:spacing w:after="0" w:line="240" w:lineRule="auto"/>
        <w:jc w:val="both"/>
        <w:rPr>
          <w:b/>
          <w:sz w:val="20"/>
          <w:szCs w:val="20"/>
          <w:u w:val="single"/>
        </w:rPr>
      </w:pPr>
    </w:p>
    <w:p w:rsidR="0021737F" w:rsidRPr="0018090A" w:rsidRDefault="0021737F" w:rsidP="0021737F">
      <w:pPr>
        <w:spacing w:after="0" w:line="240" w:lineRule="auto"/>
        <w:jc w:val="center"/>
        <w:rPr>
          <w:b/>
          <w:bCs/>
          <w:u w:val="single"/>
        </w:rPr>
      </w:pPr>
      <w:r w:rsidRPr="0018090A">
        <w:rPr>
          <w:b/>
          <w:bCs/>
          <w:u w:val="single"/>
        </w:rPr>
        <w:t>Category I - Teaching, Learning, Evaluation and Administration</w:t>
      </w:r>
    </w:p>
    <w:p w:rsidR="0021737F" w:rsidRPr="0018090A" w:rsidRDefault="0021737F" w:rsidP="0021737F">
      <w:pPr>
        <w:spacing w:after="0" w:line="240" w:lineRule="auto"/>
        <w:jc w:val="center"/>
        <w:rPr>
          <w:b/>
          <w:bCs/>
          <w:u w:val="single"/>
        </w:rPr>
      </w:pPr>
    </w:p>
    <w:p w:rsidR="0021737F" w:rsidRPr="0018090A" w:rsidRDefault="0021737F" w:rsidP="0021737F">
      <w:pPr>
        <w:tabs>
          <w:tab w:val="left" w:pos="1800"/>
        </w:tabs>
        <w:spacing w:after="0" w:line="240" w:lineRule="auto"/>
        <w:ind w:left="-240"/>
        <w:jc w:val="both"/>
      </w:pPr>
      <w:r w:rsidRPr="0018090A">
        <w:t>The minimum API score required by teachers in this category is 100. The self-assessment score should be based on objectively verifiable data / documents duly certified by HOD / Institution Head / University Registrar wherever applicable and will be scrutinized / finalized by the screening / selection committee.</w:t>
      </w:r>
    </w:p>
    <w:p w:rsidR="0021737F" w:rsidRPr="0018090A" w:rsidRDefault="0021737F" w:rsidP="0021737F">
      <w:pPr>
        <w:tabs>
          <w:tab w:val="left" w:pos="1800"/>
        </w:tabs>
        <w:spacing w:after="0" w:line="240" w:lineRule="auto"/>
        <w:ind w:left="-240"/>
        <w:jc w:val="both"/>
      </w:pPr>
    </w:p>
    <w:tbl>
      <w:tblPr>
        <w:tblpPr w:leftFromText="180" w:rightFromText="180" w:vertAnchor="text" w:horzAnchor="margin" w:tblpY="1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
        <w:gridCol w:w="7140"/>
        <w:gridCol w:w="1841"/>
      </w:tblGrid>
      <w:tr w:rsidR="0021737F" w:rsidRPr="0018090A" w:rsidTr="0021737F">
        <w:tc>
          <w:tcPr>
            <w:tcW w:w="487" w:type="pct"/>
            <w:vAlign w:val="center"/>
          </w:tcPr>
          <w:p w:rsidR="0021737F" w:rsidRPr="0018090A" w:rsidRDefault="0021737F" w:rsidP="0021737F">
            <w:pPr>
              <w:spacing w:after="0" w:line="240" w:lineRule="auto"/>
              <w:jc w:val="center"/>
              <w:rPr>
                <w:b/>
                <w:bCs/>
              </w:rPr>
            </w:pPr>
            <w:r w:rsidRPr="0018090A">
              <w:rPr>
                <w:b/>
                <w:bCs/>
              </w:rPr>
              <w:t>Sl.No.</w:t>
            </w:r>
          </w:p>
        </w:tc>
        <w:tc>
          <w:tcPr>
            <w:tcW w:w="3588" w:type="pct"/>
            <w:vAlign w:val="center"/>
          </w:tcPr>
          <w:p w:rsidR="0021737F" w:rsidRPr="0018090A" w:rsidRDefault="0021737F" w:rsidP="0021737F">
            <w:pPr>
              <w:spacing w:after="0" w:line="240" w:lineRule="auto"/>
              <w:jc w:val="center"/>
              <w:rPr>
                <w:b/>
                <w:bCs/>
              </w:rPr>
            </w:pPr>
            <w:r w:rsidRPr="0018090A">
              <w:rPr>
                <w:b/>
                <w:bCs/>
              </w:rPr>
              <w:t>Nature of Activity</w:t>
            </w:r>
          </w:p>
        </w:tc>
        <w:tc>
          <w:tcPr>
            <w:tcW w:w="925" w:type="pct"/>
            <w:vAlign w:val="center"/>
          </w:tcPr>
          <w:p w:rsidR="0021737F" w:rsidRPr="0018090A" w:rsidRDefault="0021737F" w:rsidP="0021737F">
            <w:pPr>
              <w:spacing w:after="0" w:line="240" w:lineRule="auto"/>
              <w:jc w:val="center"/>
              <w:rPr>
                <w:b/>
                <w:bCs/>
              </w:rPr>
            </w:pPr>
            <w:r w:rsidRPr="0018090A">
              <w:rPr>
                <w:b/>
                <w:bCs/>
              </w:rPr>
              <w:t>Maximum score</w:t>
            </w:r>
          </w:p>
        </w:tc>
      </w:tr>
      <w:tr w:rsidR="0021737F" w:rsidRPr="0018090A" w:rsidTr="0021737F">
        <w:trPr>
          <w:trHeight w:val="977"/>
        </w:trPr>
        <w:tc>
          <w:tcPr>
            <w:tcW w:w="487" w:type="pct"/>
          </w:tcPr>
          <w:p w:rsidR="0021737F" w:rsidRPr="0018090A" w:rsidRDefault="0021737F" w:rsidP="0021737F">
            <w:pPr>
              <w:spacing w:after="0" w:line="240" w:lineRule="auto"/>
              <w:jc w:val="center"/>
            </w:pPr>
            <w:r w:rsidRPr="0018090A">
              <w:t>1.</w:t>
            </w:r>
          </w:p>
        </w:tc>
        <w:tc>
          <w:tcPr>
            <w:tcW w:w="3588" w:type="pct"/>
          </w:tcPr>
          <w:p w:rsidR="0021737F" w:rsidRPr="004C7FCC" w:rsidRDefault="0021737F" w:rsidP="0021737F">
            <w:pPr>
              <w:spacing w:after="0" w:line="240" w:lineRule="auto"/>
              <w:jc w:val="both"/>
            </w:pPr>
            <w:r w:rsidRPr="004C7FCC">
              <w:rPr>
                <w:rFonts w:cstheme="minorHAnsi"/>
                <w:bCs/>
              </w:rPr>
              <w:t>Management of Physical Education and Sports Programme for students (Planning, executing and evaluating the policies in Physical Education and Sports)</w:t>
            </w:r>
          </w:p>
        </w:tc>
        <w:tc>
          <w:tcPr>
            <w:tcW w:w="925" w:type="pct"/>
          </w:tcPr>
          <w:p w:rsidR="0021737F" w:rsidRPr="0018090A" w:rsidRDefault="0021737F" w:rsidP="0021737F">
            <w:pPr>
              <w:spacing w:after="0" w:line="240" w:lineRule="auto"/>
              <w:jc w:val="center"/>
            </w:pPr>
          </w:p>
        </w:tc>
      </w:tr>
      <w:tr w:rsidR="0021737F" w:rsidRPr="0018090A" w:rsidTr="0021737F">
        <w:tc>
          <w:tcPr>
            <w:tcW w:w="487" w:type="pct"/>
          </w:tcPr>
          <w:p w:rsidR="0021737F" w:rsidRPr="0018090A" w:rsidRDefault="0021737F" w:rsidP="0021737F">
            <w:pPr>
              <w:spacing w:after="0" w:line="240" w:lineRule="auto"/>
              <w:jc w:val="center"/>
            </w:pPr>
            <w:r w:rsidRPr="0018090A">
              <w:t>2</w:t>
            </w:r>
          </w:p>
        </w:tc>
        <w:tc>
          <w:tcPr>
            <w:tcW w:w="3588" w:type="pct"/>
          </w:tcPr>
          <w:p w:rsidR="0021737F" w:rsidRPr="00B11E13" w:rsidRDefault="0021737F" w:rsidP="0021737F">
            <w:pPr>
              <w:spacing w:after="0" w:line="240" w:lineRule="auto"/>
              <w:jc w:val="both"/>
            </w:pPr>
            <w:r w:rsidRPr="00B11E13">
              <w:rPr>
                <w:rFonts w:cstheme="minorHAnsi"/>
                <w:bCs/>
              </w:rPr>
              <w:t>Extending services, sports facilities and training on holidays to the institutions and organizations</w:t>
            </w:r>
          </w:p>
        </w:tc>
        <w:tc>
          <w:tcPr>
            <w:tcW w:w="925" w:type="pct"/>
          </w:tcPr>
          <w:p w:rsidR="0021737F" w:rsidRPr="0018090A" w:rsidRDefault="0021737F" w:rsidP="0021737F">
            <w:pPr>
              <w:spacing w:after="0" w:line="240" w:lineRule="auto"/>
              <w:jc w:val="center"/>
            </w:pPr>
          </w:p>
        </w:tc>
      </w:tr>
      <w:tr w:rsidR="0021737F" w:rsidRPr="0018090A" w:rsidTr="0021737F">
        <w:tc>
          <w:tcPr>
            <w:tcW w:w="487" w:type="pct"/>
          </w:tcPr>
          <w:p w:rsidR="0021737F" w:rsidRPr="0018090A" w:rsidRDefault="0021737F" w:rsidP="0021737F">
            <w:pPr>
              <w:spacing w:after="0" w:line="240" w:lineRule="auto"/>
              <w:jc w:val="center"/>
            </w:pPr>
            <w:r w:rsidRPr="0018090A">
              <w:t>3</w:t>
            </w:r>
          </w:p>
        </w:tc>
        <w:tc>
          <w:tcPr>
            <w:tcW w:w="3588" w:type="pct"/>
          </w:tcPr>
          <w:p w:rsidR="0021737F" w:rsidRPr="00B11E13" w:rsidRDefault="0021737F" w:rsidP="0021737F">
            <w:pPr>
              <w:autoSpaceDE w:val="0"/>
              <w:autoSpaceDN w:val="0"/>
              <w:adjustRightInd w:val="0"/>
              <w:spacing w:after="0" w:line="240" w:lineRule="auto"/>
              <w:rPr>
                <w:rFonts w:cstheme="minorHAnsi"/>
              </w:rPr>
            </w:pPr>
            <w:r w:rsidRPr="00B11E13">
              <w:rPr>
                <w:rFonts w:cstheme="minorHAnsi"/>
              </w:rPr>
              <w:t>Up gradation of scientific and technological knowledge in Physical</w:t>
            </w:r>
          </w:p>
          <w:p w:rsidR="0021737F" w:rsidRPr="00B11E13" w:rsidRDefault="0021737F" w:rsidP="0021737F">
            <w:pPr>
              <w:spacing w:after="0" w:line="240" w:lineRule="auto"/>
              <w:jc w:val="both"/>
            </w:pPr>
            <w:r w:rsidRPr="00B11E13">
              <w:rPr>
                <w:rFonts w:cstheme="minorHAnsi"/>
              </w:rPr>
              <w:t>Education and Sports</w:t>
            </w:r>
          </w:p>
        </w:tc>
        <w:tc>
          <w:tcPr>
            <w:tcW w:w="925" w:type="pct"/>
          </w:tcPr>
          <w:p w:rsidR="0021737F" w:rsidRPr="0018090A" w:rsidRDefault="0021737F" w:rsidP="0021737F">
            <w:pPr>
              <w:spacing w:after="0" w:line="240" w:lineRule="auto"/>
              <w:jc w:val="center"/>
            </w:pPr>
          </w:p>
        </w:tc>
      </w:tr>
      <w:tr w:rsidR="0021737F" w:rsidRPr="0018090A" w:rsidTr="0021737F">
        <w:tc>
          <w:tcPr>
            <w:tcW w:w="487" w:type="pct"/>
          </w:tcPr>
          <w:p w:rsidR="0021737F" w:rsidRPr="0018090A" w:rsidRDefault="0021737F" w:rsidP="0021737F">
            <w:pPr>
              <w:spacing w:after="0" w:line="240" w:lineRule="auto"/>
              <w:jc w:val="center"/>
            </w:pPr>
            <w:r w:rsidRPr="0018090A">
              <w:t>4</w:t>
            </w:r>
          </w:p>
        </w:tc>
        <w:tc>
          <w:tcPr>
            <w:tcW w:w="3588" w:type="pct"/>
          </w:tcPr>
          <w:p w:rsidR="0021737F" w:rsidRPr="00B11E13" w:rsidRDefault="0021737F" w:rsidP="0021737F">
            <w:pPr>
              <w:autoSpaceDE w:val="0"/>
              <w:autoSpaceDN w:val="0"/>
              <w:adjustRightInd w:val="0"/>
              <w:spacing w:after="0" w:line="240" w:lineRule="auto"/>
              <w:rPr>
                <w:rFonts w:cstheme="minorHAnsi"/>
              </w:rPr>
            </w:pPr>
            <w:r w:rsidRPr="00B11E13">
              <w:rPr>
                <w:rFonts w:cstheme="minorHAnsi"/>
              </w:rPr>
              <w:t>Development and maintenance of play fields, purchase and maintenance</w:t>
            </w:r>
          </w:p>
          <w:p w:rsidR="0021737F" w:rsidRPr="00B11E13" w:rsidRDefault="0021737F" w:rsidP="0021737F">
            <w:pPr>
              <w:autoSpaceDE w:val="0"/>
              <w:autoSpaceDN w:val="0"/>
              <w:adjustRightInd w:val="0"/>
              <w:spacing w:after="0" w:line="240" w:lineRule="auto"/>
              <w:rPr>
                <w:rFonts w:cstheme="minorHAnsi"/>
              </w:rPr>
            </w:pPr>
            <w:r w:rsidRPr="00B11E13">
              <w:rPr>
                <w:rFonts w:cstheme="minorHAnsi"/>
              </w:rPr>
              <w:t>of the other sports facilities</w:t>
            </w:r>
          </w:p>
        </w:tc>
        <w:tc>
          <w:tcPr>
            <w:tcW w:w="925" w:type="pct"/>
          </w:tcPr>
          <w:p w:rsidR="0021737F" w:rsidRPr="0018090A" w:rsidRDefault="0021737F" w:rsidP="0021737F">
            <w:pPr>
              <w:spacing w:after="0" w:line="240" w:lineRule="auto"/>
              <w:jc w:val="center"/>
            </w:pPr>
          </w:p>
        </w:tc>
      </w:tr>
      <w:tr w:rsidR="0021737F" w:rsidRPr="0018090A" w:rsidTr="0021737F">
        <w:tc>
          <w:tcPr>
            <w:tcW w:w="487" w:type="pct"/>
          </w:tcPr>
          <w:p w:rsidR="0021737F" w:rsidRPr="0018090A" w:rsidRDefault="0021737F" w:rsidP="0021737F">
            <w:pPr>
              <w:spacing w:after="0" w:line="240" w:lineRule="auto"/>
              <w:jc w:val="center"/>
            </w:pPr>
            <w:r w:rsidRPr="0018090A">
              <w:t>5</w:t>
            </w:r>
          </w:p>
        </w:tc>
        <w:tc>
          <w:tcPr>
            <w:tcW w:w="3588" w:type="pct"/>
          </w:tcPr>
          <w:p w:rsidR="0021737F" w:rsidRPr="00B11E13" w:rsidRDefault="0021737F" w:rsidP="0021737F">
            <w:pPr>
              <w:autoSpaceDE w:val="0"/>
              <w:autoSpaceDN w:val="0"/>
              <w:adjustRightInd w:val="0"/>
              <w:spacing w:after="0" w:line="240" w:lineRule="auto"/>
              <w:rPr>
                <w:rFonts w:cstheme="minorHAnsi"/>
              </w:rPr>
            </w:pPr>
            <w:r w:rsidRPr="00B11E13">
              <w:rPr>
                <w:rFonts w:cstheme="minorHAnsi"/>
              </w:rPr>
              <w:t>Examination duties</w:t>
            </w:r>
          </w:p>
        </w:tc>
        <w:tc>
          <w:tcPr>
            <w:tcW w:w="925" w:type="pct"/>
          </w:tcPr>
          <w:p w:rsidR="0021737F" w:rsidRPr="0018090A" w:rsidRDefault="0021737F" w:rsidP="0021737F">
            <w:pPr>
              <w:spacing w:after="0" w:line="240" w:lineRule="auto"/>
              <w:jc w:val="center"/>
            </w:pPr>
          </w:p>
        </w:tc>
      </w:tr>
      <w:tr w:rsidR="0021737F" w:rsidRPr="0018090A" w:rsidTr="0021737F">
        <w:tc>
          <w:tcPr>
            <w:tcW w:w="487" w:type="pct"/>
          </w:tcPr>
          <w:p w:rsidR="0021737F" w:rsidRPr="0018090A" w:rsidRDefault="0021737F" w:rsidP="0021737F">
            <w:pPr>
              <w:spacing w:after="0" w:line="240" w:lineRule="auto"/>
              <w:jc w:val="center"/>
            </w:pPr>
            <w:r>
              <w:t>6</w:t>
            </w:r>
          </w:p>
        </w:tc>
        <w:tc>
          <w:tcPr>
            <w:tcW w:w="3588" w:type="pct"/>
          </w:tcPr>
          <w:p w:rsidR="0021737F" w:rsidRPr="00B11E13" w:rsidRDefault="0021737F" w:rsidP="0021737F">
            <w:pPr>
              <w:autoSpaceDE w:val="0"/>
              <w:autoSpaceDN w:val="0"/>
              <w:adjustRightInd w:val="0"/>
              <w:spacing w:after="0" w:line="240" w:lineRule="auto"/>
              <w:rPr>
                <w:rFonts w:cstheme="minorHAnsi"/>
              </w:rPr>
            </w:pPr>
            <w:r w:rsidRPr="00B11E13">
              <w:rPr>
                <w:rFonts w:cstheme="minorHAnsi"/>
              </w:rPr>
              <w:t>Other similar additional duties</w:t>
            </w:r>
          </w:p>
        </w:tc>
        <w:tc>
          <w:tcPr>
            <w:tcW w:w="925" w:type="pct"/>
          </w:tcPr>
          <w:p w:rsidR="0021737F" w:rsidRPr="0018090A" w:rsidRDefault="0021737F" w:rsidP="0021737F">
            <w:pPr>
              <w:spacing w:after="0" w:line="240" w:lineRule="auto"/>
              <w:jc w:val="center"/>
            </w:pPr>
          </w:p>
        </w:tc>
      </w:tr>
      <w:tr w:rsidR="0021737F" w:rsidRPr="0018090A" w:rsidTr="0021737F">
        <w:trPr>
          <w:trHeight w:val="287"/>
        </w:trPr>
        <w:tc>
          <w:tcPr>
            <w:tcW w:w="487" w:type="pct"/>
          </w:tcPr>
          <w:p w:rsidR="0021737F" w:rsidRPr="0018090A" w:rsidRDefault="0021737F" w:rsidP="0021737F">
            <w:pPr>
              <w:spacing w:after="0" w:line="240" w:lineRule="auto"/>
              <w:jc w:val="center"/>
            </w:pPr>
          </w:p>
        </w:tc>
        <w:tc>
          <w:tcPr>
            <w:tcW w:w="3588" w:type="pct"/>
          </w:tcPr>
          <w:p w:rsidR="0021737F" w:rsidRPr="0018090A" w:rsidRDefault="0021737F" w:rsidP="0021737F">
            <w:pPr>
              <w:spacing w:after="0" w:line="240" w:lineRule="auto"/>
              <w:jc w:val="both"/>
              <w:rPr>
                <w:b/>
                <w:bCs/>
              </w:rPr>
            </w:pPr>
            <w:r w:rsidRPr="0018090A">
              <w:rPr>
                <w:b/>
                <w:bCs/>
              </w:rPr>
              <w:t>Total Score</w:t>
            </w:r>
          </w:p>
        </w:tc>
        <w:tc>
          <w:tcPr>
            <w:tcW w:w="925" w:type="pct"/>
          </w:tcPr>
          <w:p w:rsidR="0021737F" w:rsidRPr="0018090A" w:rsidRDefault="0021737F" w:rsidP="0021737F">
            <w:pPr>
              <w:spacing w:after="0" w:line="240" w:lineRule="auto"/>
              <w:jc w:val="center"/>
              <w:rPr>
                <w:b/>
                <w:bCs/>
              </w:rPr>
            </w:pPr>
            <w:r w:rsidRPr="0018090A">
              <w:rPr>
                <w:b/>
                <w:bCs/>
              </w:rPr>
              <w:t>180</w:t>
            </w:r>
          </w:p>
        </w:tc>
      </w:tr>
      <w:tr w:rsidR="0021737F" w:rsidRPr="0018090A" w:rsidTr="0021737F">
        <w:tc>
          <w:tcPr>
            <w:tcW w:w="487" w:type="pct"/>
          </w:tcPr>
          <w:p w:rsidR="0021737F" w:rsidRPr="0018090A" w:rsidRDefault="0021737F" w:rsidP="0021737F">
            <w:pPr>
              <w:spacing w:after="0" w:line="240" w:lineRule="auto"/>
              <w:jc w:val="both"/>
            </w:pPr>
          </w:p>
        </w:tc>
        <w:tc>
          <w:tcPr>
            <w:tcW w:w="3588" w:type="pct"/>
          </w:tcPr>
          <w:p w:rsidR="0021737F" w:rsidRPr="0018090A" w:rsidRDefault="0021737F" w:rsidP="0021737F">
            <w:pPr>
              <w:spacing w:after="0" w:line="240" w:lineRule="auto"/>
              <w:jc w:val="both"/>
              <w:rPr>
                <w:b/>
                <w:bCs/>
              </w:rPr>
            </w:pPr>
            <w:r w:rsidRPr="0018090A">
              <w:rPr>
                <w:b/>
                <w:bCs/>
              </w:rPr>
              <w:t>Minimum API Score required**</w:t>
            </w:r>
          </w:p>
        </w:tc>
        <w:tc>
          <w:tcPr>
            <w:tcW w:w="925" w:type="pct"/>
          </w:tcPr>
          <w:p w:rsidR="0021737F" w:rsidRPr="0018090A" w:rsidRDefault="0021737F" w:rsidP="0021737F">
            <w:pPr>
              <w:spacing w:after="0" w:line="240" w:lineRule="auto"/>
              <w:jc w:val="center"/>
              <w:rPr>
                <w:b/>
                <w:bCs/>
              </w:rPr>
            </w:pPr>
            <w:r w:rsidRPr="0018090A">
              <w:rPr>
                <w:b/>
                <w:bCs/>
              </w:rPr>
              <w:t>100</w:t>
            </w:r>
          </w:p>
        </w:tc>
      </w:tr>
    </w:tbl>
    <w:p w:rsidR="0021737F" w:rsidRPr="0018090A" w:rsidRDefault="0021737F" w:rsidP="0021737F">
      <w:pPr>
        <w:tabs>
          <w:tab w:val="left" w:pos="1800"/>
        </w:tabs>
        <w:spacing w:after="0" w:line="240" w:lineRule="auto"/>
        <w:jc w:val="both"/>
      </w:pPr>
    </w:p>
    <w:p w:rsidR="0021737F" w:rsidRPr="0018090A" w:rsidRDefault="0021737F" w:rsidP="0021737F">
      <w:pPr>
        <w:spacing w:after="0" w:line="240" w:lineRule="auto"/>
        <w:jc w:val="both"/>
        <w:rPr>
          <w:i/>
        </w:rPr>
      </w:pPr>
      <w:r w:rsidRPr="0018090A">
        <w:rPr>
          <w:i/>
        </w:rPr>
        <w:t>**Minimum score required for promotion: 150 out of a total of 250 from category I and II, at least 100 (from maximum of 180) from category I and 20 (from maximum of 70) from category II (as per D.O.No.F.1-2/2009 (ECPS) Pt.V(I) Vol.II, dated:04.06.2013 of UGC).</w:t>
      </w:r>
    </w:p>
    <w:p w:rsidR="0021737F" w:rsidRPr="0018090A" w:rsidRDefault="0021737F" w:rsidP="0021737F">
      <w:pPr>
        <w:spacing w:after="0" w:line="240" w:lineRule="auto"/>
        <w:ind w:right="-211"/>
        <w:jc w:val="both"/>
        <w:rPr>
          <w:b/>
          <w:bCs/>
          <w:sz w:val="20"/>
          <w:szCs w:val="20"/>
          <w:u w:val="single"/>
        </w:rPr>
      </w:pPr>
    </w:p>
    <w:p w:rsidR="0021737F" w:rsidRDefault="0021737F">
      <w:pPr>
        <w:rPr>
          <w:b/>
          <w:bCs/>
          <w:u w:val="single"/>
        </w:rPr>
      </w:pPr>
      <w:r>
        <w:rPr>
          <w:b/>
          <w:bCs/>
          <w:u w:val="single"/>
        </w:rPr>
        <w:br w:type="page"/>
      </w:r>
    </w:p>
    <w:p w:rsidR="00885166" w:rsidRDefault="00885166" w:rsidP="00C80D71">
      <w:pPr>
        <w:spacing w:after="0" w:line="240" w:lineRule="auto"/>
        <w:ind w:right="-211"/>
        <w:jc w:val="center"/>
        <w:rPr>
          <w:b/>
          <w:bCs/>
          <w:u w:val="single"/>
        </w:rPr>
      </w:pPr>
    </w:p>
    <w:p w:rsidR="00C80D71" w:rsidRPr="0018090A" w:rsidRDefault="00C80D71" w:rsidP="00C80D71">
      <w:pPr>
        <w:spacing w:after="0" w:line="240" w:lineRule="auto"/>
        <w:ind w:right="-211"/>
        <w:jc w:val="center"/>
      </w:pPr>
      <w:r w:rsidRPr="0018090A">
        <w:rPr>
          <w:b/>
          <w:bCs/>
          <w:u w:val="single"/>
        </w:rPr>
        <w:t>Category II - Co-Curricular, Extension, and Professional development</w:t>
      </w:r>
    </w:p>
    <w:p w:rsidR="00C80D71" w:rsidRPr="0018090A" w:rsidRDefault="00C80D71" w:rsidP="00C80D71">
      <w:pPr>
        <w:spacing w:after="0" w:line="240" w:lineRule="auto"/>
        <w:jc w:val="center"/>
      </w:pPr>
    </w:p>
    <w:p w:rsidR="00C80D71" w:rsidRPr="0018090A" w:rsidRDefault="00C80D71" w:rsidP="00C80D71">
      <w:pPr>
        <w:tabs>
          <w:tab w:val="left" w:pos="1800"/>
        </w:tabs>
        <w:spacing w:after="0" w:line="240" w:lineRule="auto"/>
        <w:ind w:left="-240"/>
        <w:jc w:val="both"/>
      </w:pPr>
      <w:r w:rsidRPr="0018090A">
        <w:t xml:space="preserve">The minimum API score required by </w:t>
      </w:r>
      <w:r w:rsidR="00916225">
        <w:t>Directors of Physical Education and Sports</w:t>
      </w:r>
      <w:r w:rsidRPr="0018090A">
        <w:t xml:space="preserve"> in this category is 20. The self-assessment score should be based on objectively verifiable data / documents duly certified by HOD / Institution Head / University Registrar wherever applicable and will be scrutinized / finalized by the screening / selection committee.</w:t>
      </w:r>
    </w:p>
    <w:p w:rsidR="00C80D71" w:rsidRPr="0018090A" w:rsidRDefault="00C80D71" w:rsidP="00C80D71">
      <w:pPr>
        <w:spacing w:after="0" w:line="240" w:lineRule="auto"/>
        <w:ind w:left="-2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7283"/>
        <w:gridCol w:w="1847"/>
      </w:tblGrid>
      <w:tr w:rsidR="00C80D71" w:rsidRPr="0018090A" w:rsidTr="00885166">
        <w:trPr>
          <w:trHeight w:val="575"/>
        </w:trPr>
        <w:tc>
          <w:tcPr>
            <w:tcW w:w="412" w:type="pct"/>
            <w:vAlign w:val="center"/>
          </w:tcPr>
          <w:p w:rsidR="00C80D71" w:rsidRPr="0018090A" w:rsidRDefault="00C80D71" w:rsidP="0021737F">
            <w:pPr>
              <w:spacing w:after="0" w:line="240" w:lineRule="auto"/>
              <w:jc w:val="center"/>
              <w:rPr>
                <w:b/>
                <w:bCs/>
              </w:rPr>
            </w:pPr>
            <w:r w:rsidRPr="0018090A">
              <w:rPr>
                <w:b/>
                <w:bCs/>
              </w:rPr>
              <w:t>Sl. No</w:t>
            </w:r>
          </w:p>
        </w:tc>
        <w:tc>
          <w:tcPr>
            <w:tcW w:w="3660" w:type="pct"/>
            <w:vAlign w:val="center"/>
          </w:tcPr>
          <w:p w:rsidR="00C80D71" w:rsidRPr="0018090A" w:rsidRDefault="00C80D71" w:rsidP="0021737F">
            <w:pPr>
              <w:spacing w:after="0" w:line="240" w:lineRule="auto"/>
              <w:jc w:val="center"/>
              <w:rPr>
                <w:b/>
                <w:bCs/>
              </w:rPr>
            </w:pPr>
            <w:r w:rsidRPr="0018090A">
              <w:rPr>
                <w:b/>
                <w:bCs/>
              </w:rPr>
              <w:t>Nature of Activity</w:t>
            </w:r>
          </w:p>
        </w:tc>
        <w:tc>
          <w:tcPr>
            <w:tcW w:w="928" w:type="pct"/>
            <w:vAlign w:val="center"/>
          </w:tcPr>
          <w:p w:rsidR="00C80D71" w:rsidRPr="0018090A" w:rsidRDefault="00C80D71" w:rsidP="0021737F">
            <w:pPr>
              <w:spacing w:after="0" w:line="240" w:lineRule="auto"/>
              <w:jc w:val="center"/>
              <w:rPr>
                <w:b/>
                <w:bCs/>
              </w:rPr>
            </w:pPr>
            <w:r w:rsidRPr="0018090A">
              <w:rPr>
                <w:b/>
                <w:bCs/>
              </w:rPr>
              <w:t>Maximum Score</w:t>
            </w:r>
          </w:p>
        </w:tc>
      </w:tr>
      <w:tr w:rsidR="00C80D71" w:rsidRPr="0018090A" w:rsidTr="00885166">
        <w:trPr>
          <w:trHeight w:val="350"/>
        </w:trPr>
        <w:tc>
          <w:tcPr>
            <w:tcW w:w="412" w:type="pct"/>
          </w:tcPr>
          <w:p w:rsidR="00C80D71" w:rsidRPr="0018090A" w:rsidRDefault="00C80D71" w:rsidP="00885166">
            <w:pPr>
              <w:spacing w:after="0" w:line="240" w:lineRule="auto"/>
              <w:jc w:val="center"/>
            </w:pPr>
            <w:r w:rsidRPr="0018090A">
              <w:t>1</w:t>
            </w:r>
          </w:p>
        </w:tc>
        <w:tc>
          <w:tcPr>
            <w:tcW w:w="3660" w:type="pct"/>
          </w:tcPr>
          <w:p w:rsidR="00C80D71" w:rsidRPr="00885166" w:rsidRDefault="00C80D71" w:rsidP="0021737F">
            <w:pPr>
              <w:spacing w:after="0" w:line="240" w:lineRule="auto"/>
              <w:jc w:val="both"/>
              <w:rPr>
                <w:rFonts w:cs="Calibri"/>
                <w:bCs/>
              </w:rPr>
            </w:pPr>
            <w:r w:rsidRPr="00B11E13">
              <w:rPr>
                <w:rFonts w:cs="Calibri"/>
                <w:bCs/>
              </w:rPr>
              <w:t>Co-Curricular &amp; Extension activities</w:t>
            </w:r>
          </w:p>
        </w:tc>
        <w:tc>
          <w:tcPr>
            <w:tcW w:w="928" w:type="pct"/>
          </w:tcPr>
          <w:p w:rsidR="00C80D71" w:rsidRPr="0018090A" w:rsidRDefault="00C80D71" w:rsidP="00885166">
            <w:pPr>
              <w:spacing w:after="0" w:line="240" w:lineRule="auto"/>
            </w:pPr>
          </w:p>
        </w:tc>
      </w:tr>
      <w:tr w:rsidR="00C80D71" w:rsidRPr="0018090A" w:rsidTr="0021737F">
        <w:tc>
          <w:tcPr>
            <w:tcW w:w="412" w:type="pct"/>
          </w:tcPr>
          <w:p w:rsidR="00C80D71" w:rsidRPr="0018090A" w:rsidRDefault="00885166" w:rsidP="00885166">
            <w:pPr>
              <w:spacing w:after="0" w:line="240" w:lineRule="auto"/>
              <w:jc w:val="center"/>
            </w:pPr>
            <w:r>
              <w:t>2</w:t>
            </w:r>
          </w:p>
        </w:tc>
        <w:tc>
          <w:tcPr>
            <w:tcW w:w="3660" w:type="pct"/>
          </w:tcPr>
          <w:p w:rsidR="00C80D71" w:rsidRPr="0018090A" w:rsidRDefault="00C80D71" w:rsidP="0021737F">
            <w:pPr>
              <w:spacing w:after="0" w:line="240" w:lineRule="auto"/>
              <w:jc w:val="both"/>
            </w:pPr>
            <w:r w:rsidRPr="0018090A">
              <w:t xml:space="preserve">Professional developmental activities </w:t>
            </w:r>
          </w:p>
        </w:tc>
        <w:tc>
          <w:tcPr>
            <w:tcW w:w="928" w:type="pct"/>
          </w:tcPr>
          <w:p w:rsidR="00C80D71" w:rsidRPr="0018090A" w:rsidRDefault="00C80D71" w:rsidP="0021737F">
            <w:pPr>
              <w:spacing w:after="0" w:line="240" w:lineRule="auto"/>
              <w:jc w:val="center"/>
            </w:pPr>
          </w:p>
        </w:tc>
      </w:tr>
      <w:tr w:rsidR="00C80D71" w:rsidRPr="0018090A" w:rsidTr="0021737F">
        <w:tc>
          <w:tcPr>
            <w:tcW w:w="412" w:type="pct"/>
          </w:tcPr>
          <w:p w:rsidR="00C80D71" w:rsidRPr="0018090A" w:rsidRDefault="00C80D71" w:rsidP="0021737F">
            <w:pPr>
              <w:spacing w:after="0" w:line="240" w:lineRule="auto"/>
              <w:jc w:val="both"/>
            </w:pPr>
          </w:p>
        </w:tc>
        <w:tc>
          <w:tcPr>
            <w:tcW w:w="3660" w:type="pct"/>
          </w:tcPr>
          <w:p w:rsidR="00C80D71" w:rsidRPr="0018090A" w:rsidRDefault="00C80D71" w:rsidP="0021737F">
            <w:pPr>
              <w:spacing w:after="0" w:line="240" w:lineRule="auto"/>
              <w:jc w:val="both"/>
              <w:rPr>
                <w:b/>
                <w:bCs/>
              </w:rPr>
            </w:pPr>
            <w:r w:rsidRPr="0018090A">
              <w:rPr>
                <w:b/>
                <w:bCs/>
              </w:rPr>
              <w:t>Total Score</w:t>
            </w:r>
          </w:p>
        </w:tc>
        <w:tc>
          <w:tcPr>
            <w:tcW w:w="928" w:type="pct"/>
          </w:tcPr>
          <w:p w:rsidR="00C80D71" w:rsidRPr="0018090A" w:rsidRDefault="00C80D71" w:rsidP="0021737F">
            <w:pPr>
              <w:spacing w:after="0" w:line="240" w:lineRule="auto"/>
              <w:jc w:val="center"/>
              <w:rPr>
                <w:b/>
                <w:bCs/>
              </w:rPr>
            </w:pPr>
            <w:r w:rsidRPr="0018090A">
              <w:rPr>
                <w:b/>
                <w:bCs/>
              </w:rPr>
              <w:t>70</w:t>
            </w:r>
          </w:p>
        </w:tc>
      </w:tr>
      <w:tr w:rsidR="00C80D71" w:rsidRPr="0018090A" w:rsidTr="0021737F">
        <w:tc>
          <w:tcPr>
            <w:tcW w:w="412" w:type="pct"/>
          </w:tcPr>
          <w:p w:rsidR="00C80D71" w:rsidRPr="0018090A" w:rsidRDefault="00C80D71" w:rsidP="0021737F">
            <w:pPr>
              <w:spacing w:after="0" w:line="240" w:lineRule="auto"/>
              <w:jc w:val="both"/>
            </w:pPr>
          </w:p>
        </w:tc>
        <w:tc>
          <w:tcPr>
            <w:tcW w:w="3660" w:type="pct"/>
          </w:tcPr>
          <w:p w:rsidR="00C80D71" w:rsidRPr="0018090A" w:rsidRDefault="00C80D71" w:rsidP="0021737F">
            <w:pPr>
              <w:spacing w:after="0" w:line="240" w:lineRule="auto"/>
              <w:jc w:val="both"/>
              <w:rPr>
                <w:b/>
                <w:bCs/>
              </w:rPr>
            </w:pPr>
            <w:r w:rsidRPr="0018090A">
              <w:rPr>
                <w:b/>
                <w:bCs/>
              </w:rPr>
              <w:t>Minimum API Score required*</w:t>
            </w:r>
          </w:p>
        </w:tc>
        <w:tc>
          <w:tcPr>
            <w:tcW w:w="928" w:type="pct"/>
          </w:tcPr>
          <w:p w:rsidR="00C80D71" w:rsidRPr="0018090A" w:rsidRDefault="00C80D71" w:rsidP="0021737F">
            <w:pPr>
              <w:spacing w:after="0" w:line="240" w:lineRule="auto"/>
              <w:jc w:val="center"/>
              <w:rPr>
                <w:b/>
                <w:bCs/>
              </w:rPr>
            </w:pPr>
            <w:r w:rsidRPr="0018090A">
              <w:rPr>
                <w:b/>
                <w:bCs/>
              </w:rPr>
              <w:t>20</w:t>
            </w:r>
          </w:p>
        </w:tc>
      </w:tr>
    </w:tbl>
    <w:p w:rsidR="00C80D71" w:rsidRPr="0018090A" w:rsidRDefault="00C80D71" w:rsidP="00C80D71">
      <w:pPr>
        <w:spacing w:after="0" w:line="240" w:lineRule="auto"/>
        <w:jc w:val="both"/>
      </w:pPr>
    </w:p>
    <w:p w:rsidR="0021737F" w:rsidRPr="0018090A" w:rsidRDefault="0021737F" w:rsidP="0021737F">
      <w:pPr>
        <w:spacing w:after="0" w:line="240" w:lineRule="auto"/>
        <w:jc w:val="both"/>
        <w:rPr>
          <w:i/>
        </w:rPr>
      </w:pPr>
      <w:r w:rsidRPr="0018090A">
        <w:rPr>
          <w:i/>
        </w:rPr>
        <w:t>*Minimum score required for promotion: 150 out of a total of 250 from category I and II, at least 100 (from maximum of 180) from category I and 20 (from maximum of 70) from category II (as per D.O.No.F.1-2/2009 (ECPS) Pt.V(I) Vol.II, dated:04.06.2013 of UGC).</w:t>
      </w:r>
    </w:p>
    <w:p w:rsidR="0021737F" w:rsidRPr="0018090A" w:rsidRDefault="0021737F" w:rsidP="0021737F">
      <w:pPr>
        <w:spacing w:after="0" w:line="240" w:lineRule="auto"/>
        <w:jc w:val="both"/>
      </w:pPr>
    </w:p>
    <w:p w:rsidR="00C80D71" w:rsidRPr="0018090A" w:rsidRDefault="00C80D71" w:rsidP="00C80D71">
      <w:pPr>
        <w:spacing w:after="0" w:line="240" w:lineRule="auto"/>
        <w:jc w:val="both"/>
      </w:pPr>
    </w:p>
    <w:p w:rsidR="00C80D71" w:rsidRPr="0018090A" w:rsidRDefault="00C80D71" w:rsidP="00C80D71">
      <w:pPr>
        <w:spacing w:after="0" w:line="240" w:lineRule="auto"/>
        <w:jc w:val="both"/>
      </w:pPr>
    </w:p>
    <w:p w:rsidR="00C80D71" w:rsidRPr="0018090A" w:rsidRDefault="00C80D71" w:rsidP="00C80D71">
      <w:pPr>
        <w:spacing w:after="0" w:line="240" w:lineRule="auto"/>
        <w:jc w:val="both"/>
      </w:pPr>
    </w:p>
    <w:p w:rsidR="00C80D71" w:rsidRPr="0018090A" w:rsidRDefault="00C80D71" w:rsidP="00C80D71">
      <w:pPr>
        <w:spacing w:after="0" w:line="240" w:lineRule="auto"/>
        <w:jc w:val="both"/>
      </w:pPr>
    </w:p>
    <w:p w:rsidR="00C80D71" w:rsidRPr="0018090A" w:rsidRDefault="00C80D71" w:rsidP="00C80D71">
      <w:pPr>
        <w:spacing w:after="0" w:line="240" w:lineRule="auto"/>
        <w:jc w:val="both"/>
      </w:pPr>
    </w:p>
    <w:p w:rsidR="00C80D71" w:rsidRPr="0018090A" w:rsidRDefault="00C80D71" w:rsidP="00C80D71">
      <w:pPr>
        <w:spacing w:after="0" w:line="240" w:lineRule="auto"/>
        <w:jc w:val="both"/>
      </w:pPr>
    </w:p>
    <w:p w:rsidR="00C80D71" w:rsidRPr="0018090A" w:rsidRDefault="00C80D71" w:rsidP="00C80D71">
      <w:pPr>
        <w:spacing w:after="0" w:line="240" w:lineRule="auto"/>
        <w:jc w:val="both"/>
      </w:pPr>
    </w:p>
    <w:p w:rsidR="00C80D71" w:rsidRPr="0018090A" w:rsidRDefault="00C80D71" w:rsidP="00C80D71">
      <w:pPr>
        <w:spacing w:after="0" w:line="240" w:lineRule="auto"/>
        <w:jc w:val="both"/>
      </w:pPr>
    </w:p>
    <w:p w:rsidR="00C80D71" w:rsidRPr="0018090A" w:rsidRDefault="00C80D71" w:rsidP="00C80D71">
      <w:pPr>
        <w:spacing w:after="0" w:line="240" w:lineRule="auto"/>
        <w:jc w:val="both"/>
      </w:pPr>
    </w:p>
    <w:p w:rsidR="00C80D71" w:rsidRPr="0018090A" w:rsidRDefault="00C80D71" w:rsidP="00C80D71">
      <w:pPr>
        <w:spacing w:after="0" w:line="240" w:lineRule="auto"/>
        <w:jc w:val="both"/>
      </w:pPr>
    </w:p>
    <w:p w:rsidR="00C80D71" w:rsidRPr="0018090A" w:rsidRDefault="00C80D71" w:rsidP="00C80D71">
      <w:pPr>
        <w:spacing w:after="0" w:line="240" w:lineRule="auto"/>
        <w:ind w:left="-480"/>
        <w:jc w:val="center"/>
      </w:pPr>
      <w:r w:rsidRPr="0018090A">
        <w:rPr>
          <w:b/>
          <w:u w:val="single"/>
        </w:rPr>
        <w:br w:type="page"/>
      </w:r>
      <w:r w:rsidRPr="0018090A">
        <w:rPr>
          <w:b/>
          <w:u w:val="single"/>
        </w:rPr>
        <w:lastRenderedPageBreak/>
        <w:t>Category III - Research &amp; Academic contributions</w:t>
      </w:r>
    </w:p>
    <w:p w:rsidR="00C80D71" w:rsidRPr="0018090A" w:rsidRDefault="00C80D71" w:rsidP="00C80D71">
      <w:pPr>
        <w:spacing w:after="0" w:line="240" w:lineRule="auto"/>
        <w:ind w:left="-480"/>
        <w:jc w:val="center"/>
        <w:rPr>
          <w:sz w:val="14"/>
        </w:rPr>
      </w:pPr>
    </w:p>
    <w:p w:rsidR="00C80D71" w:rsidRPr="0018090A" w:rsidRDefault="00C80D71" w:rsidP="00C80D71">
      <w:pPr>
        <w:spacing w:after="0" w:line="240" w:lineRule="auto"/>
        <w:ind w:left="-475" w:firstLine="1195"/>
        <w:jc w:val="both"/>
      </w:pPr>
      <w:r w:rsidRPr="0018090A">
        <w:t xml:space="preserve">The minimum API score required by </w:t>
      </w:r>
      <w:r w:rsidR="00916225">
        <w:t>Directors of Physical Education and Sports</w:t>
      </w:r>
      <w:r w:rsidRPr="0018090A">
        <w:t xml:space="preserve"> in this category is different for various categories which are mentioned in table showing minimum score required for promotions to higher cadres. The self assessment score should be based on objectively verifiable data / documents duly certified by HOD / Institution Head / University Registrar wherever applicable and will be scrutinized / finalized by the screening / selection committee</w:t>
      </w:r>
    </w:p>
    <w:tbl>
      <w:tblPr>
        <w:tblpPr w:leftFromText="180" w:rightFromText="180" w:vertAnchor="text" w:horzAnchor="margin" w:tblpY="17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9"/>
        <w:gridCol w:w="1449"/>
        <w:gridCol w:w="3150"/>
        <w:gridCol w:w="2700"/>
        <w:gridCol w:w="1620"/>
      </w:tblGrid>
      <w:tr w:rsidR="00C80D71" w:rsidRPr="0018090A" w:rsidTr="0021737F">
        <w:tc>
          <w:tcPr>
            <w:tcW w:w="729" w:type="dxa"/>
            <w:vAlign w:val="center"/>
          </w:tcPr>
          <w:p w:rsidR="00C80D71" w:rsidRPr="0018090A" w:rsidRDefault="00C80D71" w:rsidP="00DE7795">
            <w:pPr>
              <w:spacing w:after="0" w:line="240" w:lineRule="auto"/>
              <w:jc w:val="center"/>
              <w:rPr>
                <w:b/>
                <w:bCs/>
              </w:rPr>
            </w:pPr>
            <w:r w:rsidRPr="0018090A">
              <w:rPr>
                <w:b/>
                <w:bCs/>
              </w:rPr>
              <w:t>Sl. No</w:t>
            </w:r>
          </w:p>
        </w:tc>
        <w:tc>
          <w:tcPr>
            <w:tcW w:w="1449" w:type="dxa"/>
            <w:vAlign w:val="center"/>
          </w:tcPr>
          <w:p w:rsidR="00C80D71" w:rsidRPr="0018090A" w:rsidRDefault="00C80D71" w:rsidP="0021737F">
            <w:pPr>
              <w:spacing w:after="0" w:line="240" w:lineRule="auto"/>
              <w:jc w:val="center"/>
              <w:rPr>
                <w:b/>
                <w:bCs/>
              </w:rPr>
            </w:pPr>
            <w:r w:rsidRPr="0018090A">
              <w:rPr>
                <w:b/>
                <w:bCs/>
              </w:rPr>
              <w:t>APIs</w:t>
            </w:r>
          </w:p>
        </w:tc>
        <w:tc>
          <w:tcPr>
            <w:tcW w:w="3150" w:type="dxa"/>
            <w:vAlign w:val="center"/>
          </w:tcPr>
          <w:p w:rsidR="00C80D71" w:rsidRPr="0018090A" w:rsidRDefault="00C80D71" w:rsidP="0021737F">
            <w:pPr>
              <w:spacing w:after="0" w:line="240" w:lineRule="auto"/>
              <w:jc w:val="center"/>
              <w:rPr>
                <w:b/>
                <w:bCs/>
              </w:rPr>
            </w:pPr>
            <w:r w:rsidRPr="0018090A">
              <w:rPr>
                <w:b/>
                <w:bCs/>
              </w:rPr>
              <w:t>Veterinary/ Dairy Sciences</w:t>
            </w:r>
          </w:p>
        </w:tc>
        <w:tc>
          <w:tcPr>
            <w:tcW w:w="2700" w:type="dxa"/>
            <w:vAlign w:val="center"/>
          </w:tcPr>
          <w:p w:rsidR="00C80D71" w:rsidRPr="0018090A" w:rsidRDefault="00C80D71" w:rsidP="0021737F">
            <w:pPr>
              <w:spacing w:after="0" w:line="240" w:lineRule="auto"/>
              <w:jc w:val="center"/>
              <w:rPr>
                <w:b/>
                <w:bCs/>
              </w:rPr>
            </w:pPr>
            <w:r w:rsidRPr="0018090A">
              <w:rPr>
                <w:b/>
                <w:bCs/>
              </w:rPr>
              <w:t>Library/</w:t>
            </w:r>
          </w:p>
          <w:p w:rsidR="00C80D71" w:rsidRPr="0018090A" w:rsidRDefault="00C80D71" w:rsidP="0021737F">
            <w:pPr>
              <w:spacing w:after="0" w:line="240" w:lineRule="auto"/>
              <w:jc w:val="center"/>
              <w:rPr>
                <w:b/>
                <w:bCs/>
              </w:rPr>
            </w:pPr>
            <w:r w:rsidRPr="0018090A">
              <w:rPr>
                <w:b/>
                <w:bCs/>
              </w:rPr>
              <w:t>Physical education</w:t>
            </w:r>
          </w:p>
        </w:tc>
        <w:tc>
          <w:tcPr>
            <w:tcW w:w="1620" w:type="dxa"/>
            <w:vAlign w:val="center"/>
          </w:tcPr>
          <w:p w:rsidR="00C80D71" w:rsidRPr="0018090A" w:rsidRDefault="00C80D71" w:rsidP="0021737F">
            <w:pPr>
              <w:spacing w:after="0" w:line="240" w:lineRule="auto"/>
              <w:jc w:val="center"/>
              <w:rPr>
                <w:b/>
                <w:bCs/>
              </w:rPr>
            </w:pPr>
            <w:r w:rsidRPr="0018090A">
              <w:rPr>
                <w:b/>
                <w:bCs/>
              </w:rPr>
              <w:t>Max. Points</w:t>
            </w:r>
          </w:p>
        </w:tc>
      </w:tr>
      <w:tr w:rsidR="00C80D71" w:rsidRPr="0018090A" w:rsidTr="0021737F">
        <w:trPr>
          <w:trHeight w:val="345"/>
        </w:trPr>
        <w:tc>
          <w:tcPr>
            <w:tcW w:w="729" w:type="dxa"/>
            <w:vMerge w:val="restart"/>
          </w:tcPr>
          <w:p w:rsidR="00C80D71" w:rsidRPr="0018090A" w:rsidRDefault="00C80D71" w:rsidP="00DE7795">
            <w:pPr>
              <w:spacing w:after="0" w:line="240" w:lineRule="auto"/>
              <w:jc w:val="center"/>
            </w:pPr>
            <w:r w:rsidRPr="0018090A">
              <w:t>III</w:t>
            </w:r>
            <w:r w:rsidR="00DE7795">
              <w:t xml:space="preserve"> </w:t>
            </w:r>
            <w:r w:rsidRPr="0018090A">
              <w:t>A</w:t>
            </w:r>
          </w:p>
        </w:tc>
        <w:tc>
          <w:tcPr>
            <w:tcW w:w="1449" w:type="dxa"/>
            <w:vMerge w:val="restart"/>
          </w:tcPr>
          <w:p w:rsidR="00C80D71" w:rsidRPr="0018090A" w:rsidRDefault="00C80D71" w:rsidP="0021737F">
            <w:pPr>
              <w:spacing w:after="0" w:line="240" w:lineRule="auto"/>
            </w:pPr>
            <w:r w:rsidRPr="0018090A">
              <w:t xml:space="preserve">Research Papers published in </w:t>
            </w:r>
            <w:r w:rsidRPr="0018090A">
              <w:rPr>
                <w:b/>
              </w:rPr>
              <w:t xml:space="preserve"> journals and conference proceedings</w:t>
            </w:r>
          </w:p>
        </w:tc>
        <w:tc>
          <w:tcPr>
            <w:tcW w:w="3150" w:type="dxa"/>
          </w:tcPr>
          <w:p w:rsidR="00C80D71" w:rsidRPr="0018090A" w:rsidRDefault="00C80D71" w:rsidP="0021737F">
            <w:pPr>
              <w:spacing w:after="0" w:line="240" w:lineRule="auto"/>
            </w:pPr>
            <w:r w:rsidRPr="0018090A">
              <w:t>Refereed journals*</w:t>
            </w:r>
          </w:p>
        </w:tc>
        <w:tc>
          <w:tcPr>
            <w:tcW w:w="2700" w:type="dxa"/>
          </w:tcPr>
          <w:p w:rsidR="00C80D71" w:rsidRPr="0018090A" w:rsidRDefault="00C80D71" w:rsidP="0021737F">
            <w:pPr>
              <w:spacing w:after="0" w:line="240" w:lineRule="auto"/>
            </w:pPr>
            <w:r w:rsidRPr="0018090A">
              <w:t>Refereed journals*</w:t>
            </w:r>
          </w:p>
        </w:tc>
        <w:tc>
          <w:tcPr>
            <w:tcW w:w="1620" w:type="dxa"/>
          </w:tcPr>
          <w:p w:rsidR="00C80D71" w:rsidRPr="0018090A" w:rsidRDefault="00C80D71" w:rsidP="0021737F">
            <w:pPr>
              <w:spacing w:after="0" w:line="240" w:lineRule="auto"/>
            </w:pPr>
            <w:r w:rsidRPr="0018090A">
              <w:t>15-20/ publication</w:t>
            </w:r>
          </w:p>
        </w:tc>
      </w:tr>
      <w:tr w:rsidR="00C80D71" w:rsidRPr="0018090A" w:rsidTr="0021737F">
        <w:trPr>
          <w:trHeight w:val="1050"/>
        </w:trPr>
        <w:tc>
          <w:tcPr>
            <w:tcW w:w="729" w:type="dxa"/>
            <w:vMerge/>
          </w:tcPr>
          <w:p w:rsidR="00C80D71" w:rsidRPr="0018090A" w:rsidRDefault="00C80D71" w:rsidP="00DE7795">
            <w:pPr>
              <w:spacing w:after="0" w:line="240" w:lineRule="auto"/>
              <w:jc w:val="center"/>
            </w:pPr>
          </w:p>
        </w:tc>
        <w:tc>
          <w:tcPr>
            <w:tcW w:w="1449" w:type="dxa"/>
            <w:vMerge/>
          </w:tcPr>
          <w:p w:rsidR="00C80D71" w:rsidRPr="0018090A" w:rsidRDefault="00C80D71" w:rsidP="0021737F">
            <w:pPr>
              <w:spacing w:after="0" w:line="240" w:lineRule="auto"/>
            </w:pPr>
          </w:p>
        </w:tc>
        <w:tc>
          <w:tcPr>
            <w:tcW w:w="3150" w:type="dxa"/>
          </w:tcPr>
          <w:p w:rsidR="00C80D71" w:rsidRPr="0018090A" w:rsidRDefault="00C80D71" w:rsidP="0021737F">
            <w:pPr>
              <w:spacing w:after="0" w:line="240" w:lineRule="auto"/>
            </w:pPr>
            <w:r w:rsidRPr="0018090A">
              <w:t>Non refereed but recognized and reputable journals and periodicals having ISBN/ISSN numbers</w:t>
            </w:r>
          </w:p>
        </w:tc>
        <w:tc>
          <w:tcPr>
            <w:tcW w:w="2700" w:type="dxa"/>
          </w:tcPr>
          <w:p w:rsidR="00C80D71" w:rsidRPr="0018090A" w:rsidRDefault="00C80D71" w:rsidP="0021737F">
            <w:pPr>
              <w:spacing w:after="0" w:line="240" w:lineRule="auto"/>
            </w:pPr>
            <w:r w:rsidRPr="0018090A">
              <w:t>Non refereed but recognized and reputable journals and periodicals having ISBN/ISSN numbers</w:t>
            </w:r>
          </w:p>
        </w:tc>
        <w:tc>
          <w:tcPr>
            <w:tcW w:w="1620" w:type="dxa"/>
          </w:tcPr>
          <w:p w:rsidR="00C80D71" w:rsidRPr="0018090A" w:rsidRDefault="00C80D71" w:rsidP="0021737F">
            <w:pPr>
              <w:spacing w:after="0" w:line="240" w:lineRule="auto"/>
            </w:pPr>
            <w:r w:rsidRPr="0018090A">
              <w:t>10/publication</w:t>
            </w:r>
          </w:p>
        </w:tc>
      </w:tr>
      <w:tr w:rsidR="00C80D71" w:rsidRPr="0018090A" w:rsidTr="0021737F">
        <w:trPr>
          <w:trHeight w:val="480"/>
        </w:trPr>
        <w:tc>
          <w:tcPr>
            <w:tcW w:w="729" w:type="dxa"/>
            <w:vMerge/>
          </w:tcPr>
          <w:p w:rsidR="00C80D71" w:rsidRPr="0018090A" w:rsidRDefault="00C80D71" w:rsidP="00DE7795">
            <w:pPr>
              <w:spacing w:after="0" w:line="240" w:lineRule="auto"/>
              <w:jc w:val="center"/>
            </w:pPr>
          </w:p>
        </w:tc>
        <w:tc>
          <w:tcPr>
            <w:tcW w:w="1449" w:type="dxa"/>
            <w:vMerge/>
          </w:tcPr>
          <w:p w:rsidR="00C80D71" w:rsidRPr="0018090A" w:rsidRDefault="00C80D71" w:rsidP="0021737F">
            <w:pPr>
              <w:spacing w:after="0" w:line="240" w:lineRule="auto"/>
            </w:pPr>
          </w:p>
        </w:tc>
        <w:tc>
          <w:tcPr>
            <w:tcW w:w="3150" w:type="dxa"/>
          </w:tcPr>
          <w:p w:rsidR="00C80D71" w:rsidRPr="0018090A" w:rsidRDefault="00C80D71" w:rsidP="0021737F">
            <w:pPr>
              <w:spacing w:after="0" w:line="240" w:lineRule="auto"/>
            </w:pPr>
            <w:r w:rsidRPr="0018090A">
              <w:t xml:space="preserve">Conference proceedings as full papers </w:t>
            </w:r>
          </w:p>
          <w:p w:rsidR="00C80D71" w:rsidRPr="0018090A" w:rsidRDefault="00C80D71" w:rsidP="0021737F">
            <w:pPr>
              <w:spacing w:after="0" w:line="240" w:lineRule="auto"/>
            </w:pPr>
            <w:r w:rsidRPr="0018090A">
              <w:t>( Abstracts not to be included)</w:t>
            </w:r>
          </w:p>
        </w:tc>
        <w:tc>
          <w:tcPr>
            <w:tcW w:w="2700" w:type="dxa"/>
            <w:shd w:val="clear" w:color="auto" w:fill="auto"/>
          </w:tcPr>
          <w:p w:rsidR="00C80D71" w:rsidRPr="0018090A" w:rsidRDefault="00C80D71" w:rsidP="0021737F">
            <w:pPr>
              <w:spacing w:after="0" w:line="240" w:lineRule="auto"/>
            </w:pPr>
            <w:r w:rsidRPr="0018090A">
              <w:t>Conference proceedings as full papers ( Abstracts not to be included)</w:t>
            </w:r>
          </w:p>
        </w:tc>
        <w:tc>
          <w:tcPr>
            <w:tcW w:w="1620" w:type="dxa"/>
            <w:shd w:val="clear" w:color="auto" w:fill="auto"/>
          </w:tcPr>
          <w:p w:rsidR="00C80D71" w:rsidRPr="0018090A" w:rsidRDefault="00C80D71" w:rsidP="0021737F">
            <w:pPr>
              <w:spacing w:after="0" w:line="240" w:lineRule="auto"/>
            </w:pPr>
            <w:r w:rsidRPr="0018090A">
              <w:t>10/publication</w:t>
            </w:r>
          </w:p>
        </w:tc>
      </w:tr>
      <w:tr w:rsidR="00C80D71" w:rsidRPr="0018090A" w:rsidTr="0021737F">
        <w:trPr>
          <w:trHeight w:val="1205"/>
        </w:trPr>
        <w:tc>
          <w:tcPr>
            <w:tcW w:w="729" w:type="dxa"/>
            <w:vMerge w:val="restart"/>
          </w:tcPr>
          <w:p w:rsidR="00C80D71" w:rsidRPr="0018090A" w:rsidRDefault="00C80D71" w:rsidP="00DE7795">
            <w:pPr>
              <w:spacing w:after="0" w:line="240" w:lineRule="auto"/>
              <w:jc w:val="center"/>
            </w:pPr>
            <w:r w:rsidRPr="0018090A">
              <w:t>III B1</w:t>
            </w:r>
          </w:p>
        </w:tc>
        <w:tc>
          <w:tcPr>
            <w:tcW w:w="1449" w:type="dxa"/>
            <w:vMerge w:val="restart"/>
          </w:tcPr>
          <w:p w:rsidR="00C80D71" w:rsidRPr="0018090A" w:rsidRDefault="00C80D71" w:rsidP="0021737F">
            <w:pPr>
              <w:spacing w:after="0" w:line="240" w:lineRule="auto"/>
            </w:pPr>
            <w:r w:rsidRPr="0018090A">
              <w:t>Research publications (books, chapters in books , other than refereed journal articles)</w:t>
            </w:r>
          </w:p>
        </w:tc>
        <w:tc>
          <w:tcPr>
            <w:tcW w:w="3150" w:type="dxa"/>
          </w:tcPr>
          <w:p w:rsidR="00C80D71" w:rsidRPr="0018090A" w:rsidRDefault="00C80D71" w:rsidP="0021737F">
            <w:pPr>
              <w:spacing w:after="0" w:line="240" w:lineRule="auto"/>
            </w:pPr>
            <w:r w:rsidRPr="0018090A">
              <w:t>Text or Reference books published by International Publishers with an established peer review system</w:t>
            </w:r>
          </w:p>
        </w:tc>
        <w:tc>
          <w:tcPr>
            <w:tcW w:w="2700" w:type="dxa"/>
          </w:tcPr>
          <w:p w:rsidR="00C80D71" w:rsidRPr="0018090A" w:rsidRDefault="00C80D71" w:rsidP="0021737F">
            <w:pPr>
              <w:spacing w:after="0" w:line="240" w:lineRule="auto"/>
            </w:pPr>
            <w:r w:rsidRPr="0018090A">
              <w:t>Text or Reference books published by International Publishers with an established peer review system</w:t>
            </w:r>
          </w:p>
        </w:tc>
        <w:tc>
          <w:tcPr>
            <w:tcW w:w="1620" w:type="dxa"/>
          </w:tcPr>
          <w:p w:rsidR="00C80D71" w:rsidRPr="0018090A" w:rsidRDefault="00C80D71" w:rsidP="0021737F">
            <w:pPr>
              <w:spacing w:after="0" w:line="240" w:lineRule="auto"/>
            </w:pPr>
            <w:r w:rsidRPr="0018090A">
              <w:t>50/sole author</w:t>
            </w:r>
          </w:p>
          <w:p w:rsidR="00C80D71" w:rsidRPr="0018090A" w:rsidRDefault="00C80D71" w:rsidP="0021737F">
            <w:pPr>
              <w:spacing w:after="0" w:line="240" w:lineRule="auto"/>
            </w:pPr>
            <w:r w:rsidRPr="0018090A">
              <w:t>10/chapter in an edited book</w:t>
            </w:r>
          </w:p>
        </w:tc>
      </w:tr>
      <w:tr w:rsidR="00C80D71" w:rsidRPr="0018090A" w:rsidTr="0021737F">
        <w:trPr>
          <w:trHeight w:val="890"/>
        </w:trPr>
        <w:tc>
          <w:tcPr>
            <w:tcW w:w="729" w:type="dxa"/>
            <w:vMerge/>
          </w:tcPr>
          <w:p w:rsidR="00C80D71" w:rsidRPr="0018090A" w:rsidRDefault="00C80D71" w:rsidP="00DE7795">
            <w:pPr>
              <w:spacing w:after="0" w:line="240" w:lineRule="auto"/>
              <w:jc w:val="center"/>
            </w:pPr>
          </w:p>
        </w:tc>
        <w:tc>
          <w:tcPr>
            <w:tcW w:w="1449" w:type="dxa"/>
            <w:vMerge/>
          </w:tcPr>
          <w:p w:rsidR="00C80D71" w:rsidRPr="0018090A" w:rsidRDefault="00C80D71" w:rsidP="0021737F">
            <w:pPr>
              <w:spacing w:after="0" w:line="240" w:lineRule="auto"/>
            </w:pPr>
          </w:p>
        </w:tc>
        <w:tc>
          <w:tcPr>
            <w:tcW w:w="3150" w:type="dxa"/>
          </w:tcPr>
          <w:p w:rsidR="00C80D71" w:rsidRPr="0018090A" w:rsidRDefault="00C80D71" w:rsidP="0021737F">
            <w:pPr>
              <w:spacing w:after="0" w:line="240" w:lineRule="auto"/>
            </w:pPr>
            <w:r w:rsidRPr="0018090A">
              <w:t>Subject books by National Level publishers/State and Central Govt. Publications with ISBN/ISSN numbers and University publications</w:t>
            </w:r>
          </w:p>
        </w:tc>
        <w:tc>
          <w:tcPr>
            <w:tcW w:w="2700" w:type="dxa"/>
          </w:tcPr>
          <w:p w:rsidR="00C80D71" w:rsidRPr="0018090A" w:rsidRDefault="00C80D71" w:rsidP="0021737F">
            <w:pPr>
              <w:spacing w:after="0" w:line="240" w:lineRule="auto"/>
            </w:pPr>
            <w:r w:rsidRPr="0018090A">
              <w:t>Subject books by National Level publishers/State and Central Govt. Publications with ISBN/ISSN numbers</w:t>
            </w:r>
          </w:p>
          <w:p w:rsidR="00C80D71" w:rsidRPr="0018090A" w:rsidRDefault="00C80D71" w:rsidP="0021737F">
            <w:pPr>
              <w:spacing w:after="0" w:line="240" w:lineRule="auto"/>
            </w:pPr>
          </w:p>
        </w:tc>
        <w:tc>
          <w:tcPr>
            <w:tcW w:w="1620" w:type="dxa"/>
          </w:tcPr>
          <w:p w:rsidR="00C80D71" w:rsidRPr="0018090A" w:rsidRDefault="00C80D71" w:rsidP="0021737F">
            <w:pPr>
              <w:spacing w:after="0" w:line="240" w:lineRule="auto"/>
            </w:pPr>
            <w:r w:rsidRPr="0018090A">
              <w:t>25/sole author and 5/chapter in edited books</w:t>
            </w:r>
          </w:p>
        </w:tc>
      </w:tr>
      <w:tr w:rsidR="00C80D71" w:rsidRPr="0018090A" w:rsidTr="00916225">
        <w:trPr>
          <w:trHeight w:val="855"/>
        </w:trPr>
        <w:tc>
          <w:tcPr>
            <w:tcW w:w="729" w:type="dxa"/>
            <w:vMerge/>
          </w:tcPr>
          <w:p w:rsidR="00C80D71" w:rsidRPr="0018090A" w:rsidRDefault="00C80D71" w:rsidP="00DE7795">
            <w:pPr>
              <w:spacing w:after="0" w:line="240" w:lineRule="auto"/>
              <w:jc w:val="center"/>
            </w:pPr>
          </w:p>
        </w:tc>
        <w:tc>
          <w:tcPr>
            <w:tcW w:w="1449" w:type="dxa"/>
            <w:vMerge/>
          </w:tcPr>
          <w:p w:rsidR="00C80D71" w:rsidRPr="0018090A" w:rsidRDefault="00C80D71" w:rsidP="0021737F">
            <w:pPr>
              <w:spacing w:after="0" w:line="240" w:lineRule="auto"/>
            </w:pPr>
          </w:p>
        </w:tc>
        <w:tc>
          <w:tcPr>
            <w:tcW w:w="3150" w:type="dxa"/>
          </w:tcPr>
          <w:p w:rsidR="00C80D71" w:rsidRPr="0018090A" w:rsidRDefault="00C80D71" w:rsidP="0021737F">
            <w:pPr>
              <w:spacing w:after="0" w:line="240" w:lineRule="auto"/>
            </w:pPr>
            <w:r w:rsidRPr="0018090A">
              <w:t>Subject books by other local publishers with ISBN/ISSN numbers</w:t>
            </w:r>
          </w:p>
        </w:tc>
        <w:tc>
          <w:tcPr>
            <w:tcW w:w="2700" w:type="dxa"/>
          </w:tcPr>
          <w:p w:rsidR="00C80D71" w:rsidRPr="0018090A" w:rsidRDefault="00C80D71" w:rsidP="0021737F">
            <w:pPr>
              <w:spacing w:after="0" w:line="240" w:lineRule="auto"/>
            </w:pPr>
            <w:r w:rsidRPr="0018090A">
              <w:t>Subject books by other local publishers with ISBN/ISSN numbers</w:t>
            </w:r>
          </w:p>
        </w:tc>
        <w:tc>
          <w:tcPr>
            <w:tcW w:w="1620" w:type="dxa"/>
          </w:tcPr>
          <w:p w:rsidR="00C80D71" w:rsidRPr="0018090A" w:rsidRDefault="00C80D71" w:rsidP="0021737F">
            <w:pPr>
              <w:spacing w:after="0" w:line="240" w:lineRule="auto"/>
            </w:pPr>
            <w:r w:rsidRPr="0018090A">
              <w:t>15/sole author and 3/ chapter in edited books</w:t>
            </w:r>
          </w:p>
        </w:tc>
      </w:tr>
      <w:tr w:rsidR="00C80D71" w:rsidRPr="0018090A" w:rsidTr="0021737F">
        <w:trPr>
          <w:trHeight w:val="1043"/>
        </w:trPr>
        <w:tc>
          <w:tcPr>
            <w:tcW w:w="729" w:type="dxa"/>
            <w:vMerge/>
          </w:tcPr>
          <w:p w:rsidR="00C80D71" w:rsidRPr="0018090A" w:rsidRDefault="00C80D71" w:rsidP="00DE7795">
            <w:pPr>
              <w:spacing w:after="0" w:line="240" w:lineRule="auto"/>
              <w:jc w:val="center"/>
            </w:pPr>
          </w:p>
        </w:tc>
        <w:tc>
          <w:tcPr>
            <w:tcW w:w="1449" w:type="dxa"/>
            <w:vMerge/>
          </w:tcPr>
          <w:p w:rsidR="00C80D71" w:rsidRPr="0018090A" w:rsidRDefault="00C80D71" w:rsidP="0021737F">
            <w:pPr>
              <w:spacing w:after="0" w:line="240" w:lineRule="auto"/>
            </w:pPr>
          </w:p>
        </w:tc>
        <w:tc>
          <w:tcPr>
            <w:tcW w:w="3150" w:type="dxa"/>
          </w:tcPr>
          <w:p w:rsidR="00C80D71" w:rsidRPr="0018090A" w:rsidRDefault="00C80D71" w:rsidP="0021737F">
            <w:pPr>
              <w:spacing w:after="0" w:line="240" w:lineRule="auto"/>
            </w:pPr>
            <w:r w:rsidRPr="0018090A">
              <w:t>Chapters contributed to edited knowledge based volumes published by international publishers</w:t>
            </w:r>
          </w:p>
        </w:tc>
        <w:tc>
          <w:tcPr>
            <w:tcW w:w="2700" w:type="dxa"/>
          </w:tcPr>
          <w:p w:rsidR="00C80D71" w:rsidRPr="0018090A" w:rsidRDefault="00C80D71" w:rsidP="0021737F">
            <w:pPr>
              <w:spacing w:after="0" w:line="240" w:lineRule="auto"/>
            </w:pPr>
            <w:r w:rsidRPr="0018090A">
              <w:t>Chapters contributed to edited knowledge based volumes published by international publishers</w:t>
            </w:r>
          </w:p>
        </w:tc>
        <w:tc>
          <w:tcPr>
            <w:tcW w:w="1620" w:type="dxa"/>
          </w:tcPr>
          <w:p w:rsidR="00C80D71" w:rsidRPr="0018090A" w:rsidRDefault="00C80D71" w:rsidP="0021737F">
            <w:pPr>
              <w:spacing w:after="0" w:line="240" w:lineRule="auto"/>
            </w:pPr>
            <w:r w:rsidRPr="0018090A">
              <w:t>10/chapter</w:t>
            </w:r>
          </w:p>
        </w:tc>
      </w:tr>
      <w:tr w:rsidR="00C80D71" w:rsidRPr="0018090A" w:rsidTr="0021737F">
        <w:trPr>
          <w:trHeight w:val="2021"/>
        </w:trPr>
        <w:tc>
          <w:tcPr>
            <w:tcW w:w="729" w:type="dxa"/>
            <w:vMerge/>
          </w:tcPr>
          <w:p w:rsidR="00C80D71" w:rsidRPr="0018090A" w:rsidRDefault="00C80D71" w:rsidP="00DE7795">
            <w:pPr>
              <w:spacing w:after="0" w:line="240" w:lineRule="auto"/>
              <w:jc w:val="center"/>
            </w:pPr>
          </w:p>
        </w:tc>
        <w:tc>
          <w:tcPr>
            <w:tcW w:w="1449" w:type="dxa"/>
            <w:vMerge/>
          </w:tcPr>
          <w:p w:rsidR="00C80D71" w:rsidRPr="0018090A" w:rsidRDefault="00C80D71" w:rsidP="0021737F">
            <w:pPr>
              <w:spacing w:after="0" w:line="240" w:lineRule="auto"/>
            </w:pPr>
          </w:p>
        </w:tc>
        <w:tc>
          <w:tcPr>
            <w:tcW w:w="3150" w:type="dxa"/>
          </w:tcPr>
          <w:p w:rsidR="00C80D71" w:rsidRPr="0018090A" w:rsidRDefault="00C80D71" w:rsidP="0021737F">
            <w:pPr>
              <w:spacing w:after="0" w:line="240" w:lineRule="auto"/>
            </w:pPr>
            <w:r w:rsidRPr="0018090A">
              <w:t>Chapters in knowledge based volumes by Indian /National level publishers with ISBN/ISSN nos.  and with numbers of national and international directories</w:t>
            </w:r>
          </w:p>
        </w:tc>
        <w:tc>
          <w:tcPr>
            <w:tcW w:w="2700" w:type="dxa"/>
          </w:tcPr>
          <w:p w:rsidR="00C80D71" w:rsidRPr="0018090A" w:rsidRDefault="00C80D71" w:rsidP="0021737F">
            <w:pPr>
              <w:spacing w:after="0" w:line="240" w:lineRule="auto"/>
            </w:pPr>
            <w:r w:rsidRPr="0018090A">
              <w:t>Chapters in knowledge based volumes by Indian /National level publishers with ISBN/ISSN nos. and with numbers of national and international directories</w:t>
            </w:r>
          </w:p>
        </w:tc>
        <w:tc>
          <w:tcPr>
            <w:tcW w:w="1620" w:type="dxa"/>
          </w:tcPr>
          <w:p w:rsidR="00C80D71" w:rsidRPr="0018090A" w:rsidRDefault="00C80D71" w:rsidP="0021737F">
            <w:pPr>
              <w:spacing w:after="0" w:line="240" w:lineRule="auto"/>
            </w:pPr>
            <w:r w:rsidRPr="0018090A">
              <w:t>5/chapter</w:t>
            </w:r>
          </w:p>
          <w:p w:rsidR="00C80D71" w:rsidRPr="0018090A" w:rsidRDefault="00C80D71" w:rsidP="0021737F">
            <w:pPr>
              <w:spacing w:after="0" w:line="240" w:lineRule="auto"/>
            </w:pPr>
          </w:p>
          <w:p w:rsidR="00C80D71" w:rsidRPr="0018090A" w:rsidRDefault="00C80D71" w:rsidP="0021737F">
            <w:pPr>
              <w:spacing w:after="0" w:line="240" w:lineRule="auto"/>
            </w:pPr>
          </w:p>
          <w:p w:rsidR="00C80D71" w:rsidRPr="0018090A" w:rsidRDefault="00C80D71" w:rsidP="0021737F">
            <w:pPr>
              <w:spacing w:after="0" w:line="240" w:lineRule="auto"/>
            </w:pPr>
          </w:p>
          <w:p w:rsidR="00C80D71" w:rsidRPr="0018090A" w:rsidRDefault="00C80D71" w:rsidP="0021737F">
            <w:pPr>
              <w:spacing w:after="0" w:line="240" w:lineRule="auto"/>
            </w:pPr>
          </w:p>
        </w:tc>
      </w:tr>
    </w:tbl>
    <w:p w:rsidR="00C80D71" w:rsidRDefault="00C80D71" w:rsidP="00C80D71">
      <w:pPr>
        <w:spacing w:after="0" w:line="240" w:lineRule="auto"/>
        <w:ind w:left="360"/>
        <w:jc w:val="both"/>
      </w:pPr>
      <w:r>
        <w:t>*</w:t>
      </w:r>
      <w:r>
        <w:rPr>
          <w:i/>
        </w:rPr>
        <w:t>The API score for paper in refereed journal would be as follows: papers with NAAS rating – 5.9 and below = 15 points,  papers with NAAS rating 6.0 to 8.0 = 20 points and papers with NAAS rating of 8.1 and above = 25 points. NAAS rating of the corresponding year of publication of the paper will be taken.  Of the total score for the category of publication by the concerned teacher, the first/principal author and the corresponding author/supervisor/mentor of the teacher would share equally 60% of the total points and the remaining 40% would be share</w:t>
      </w:r>
      <w:r w:rsidR="00916225">
        <w:rPr>
          <w:i/>
        </w:rPr>
        <w:t xml:space="preserve">d equally by all other authors. </w:t>
      </w:r>
      <w:r>
        <w:rPr>
          <w:i/>
        </w:rPr>
        <w:t>If there is only one person under other author category, the distribution of marks between the above two category shall be 80% and 20%.  This applies to popular articles, papers in conferences, seminars, workshops and symposia also.</w:t>
      </w:r>
    </w:p>
    <w:tbl>
      <w:tblPr>
        <w:tblpPr w:leftFromText="180" w:rightFromText="180" w:vertAnchor="text" w:horzAnchor="margin" w:tblpY="17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9"/>
        <w:gridCol w:w="1449"/>
        <w:gridCol w:w="90"/>
        <w:gridCol w:w="900"/>
        <w:gridCol w:w="1620"/>
        <w:gridCol w:w="180"/>
        <w:gridCol w:w="720"/>
        <w:gridCol w:w="270"/>
        <w:gridCol w:w="450"/>
        <w:gridCol w:w="720"/>
        <w:gridCol w:w="90"/>
        <w:gridCol w:w="360"/>
        <w:gridCol w:w="450"/>
        <w:gridCol w:w="180"/>
        <w:gridCol w:w="450"/>
        <w:gridCol w:w="990"/>
      </w:tblGrid>
      <w:tr w:rsidR="00C80D71" w:rsidRPr="000B742A" w:rsidTr="00916225">
        <w:trPr>
          <w:trHeight w:val="796"/>
        </w:trPr>
        <w:tc>
          <w:tcPr>
            <w:tcW w:w="729" w:type="dxa"/>
          </w:tcPr>
          <w:p w:rsidR="00C80D71" w:rsidRPr="000B742A" w:rsidRDefault="00C80D71" w:rsidP="0021737F">
            <w:pPr>
              <w:spacing w:after="0" w:line="240" w:lineRule="auto"/>
              <w:rPr>
                <w:rFonts w:eastAsia="Times New Roman" w:cstheme="minorHAnsi"/>
              </w:rPr>
            </w:pPr>
            <w:r w:rsidRPr="000B742A">
              <w:rPr>
                <w:rFonts w:eastAsia="Times New Roman" w:cstheme="minorHAnsi"/>
              </w:rPr>
              <w:lastRenderedPageBreak/>
              <w:t>III B 2</w:t>
            </w:r>
          </w:p>
        </w:tc>
        <w:tc>
          <w:tcPr>
            <w:tcW w:w="1449" w:type="dxa"/>
          </w:tcPr>
          <w:p w:rsidR="00C80D71" w:rsidRPr="000B742A" w:rsidRDefault="00C80D71" w:rsidP="0021737F">
            <w:pPr>
              <w:spacing w:after="0" w:line="240" w:lineRule="auto"/>
              <w:rPr>
                <w:rFonts w:eastAsia="Times New Roman" w:cstheme="minorHAnsi"/>
                <w:b/>
                <w:spacing w:val="-1"/>
              </w:rPr>
            </w:pPr>
            <w:r w:rsidRPr="000B742A">
              <w:rPr>
                <w:rFonts w:eastAsia="Times New Roman" w:cstheme="minorHAnsi"/>
                <w:b/>
                <w:spacing w:val="-1"/>
              </w:rPr>
              <w:t>Popular articles</w:t>
            </w:r>
          </w:p>
          <w:p w:rsidR="00C80D71" w:rsidRPr="000B742A" w:rsidRDefault="00C80D71" w:rsidP="0021737F">
            <w:pPr>
              <w:spacing w:after="0" w:line="240" w:lineRule="auto"/>
              <w:rPr>
                <w:rFonts w:eastAsia="Times New Roman" w:cstheme="minorHAnsi"/>
                <w:b/>
                <w:spacing w:val="-1"/>
              </w:rPr>
            </w:pPr>
          </w:p>
        </w:tc>
        <w:tc>
          <w:tcPr>
            <w:tcW w:w="2610" w:type="dxa"/>
            <w:gridSpan w:val="3"/>
          </w:tcPr>
          <w:p w:rsidR="00C80D71" w:rsidRPr="000B742A" w:rsidRDefault="00C80D71" w:rsidP="0021737F">
            <w:pPr>
              <w:spacing w:after="0" w:line="240" w:lineRule="auto"/>
              <w:rPr>
                <w:rFonts w:eastAsia="Times New Roman" w:cstheme="minorHAnsi"/>
              </w:rPr>
            </w:pPr>
            <w:r w:rsidRPr="000B742A">
              <w:rPr>
                <w:rFonts w:eastAsia="Times New Roman" w:cstheme="minorHAnsi"/>
              </w:rPr>
              <w:t>Published in a Newspaper / professional magazines</w:t>
            </w:r>
          </w:p>
        </w:tc>
        <w:tc>
          <w:tcPr>
            <w:tcW w:w="2430" w:type="dxa"/>
            <w:gridSpan w:val="6"/>
          </w:tcPr>
          <w:p w:rsidR="00C80D71" w:rsidRPr="000B742A" w:rsidRDefault="00C80D71" w:rsidP="0021737F">
            <w:pPr>
              <w:spacing w:after="0" w:line="240" w:lineRule="auto"/>
              <w:rPr>
                <w:rFonts w:eastAsia="Times New Roman" w:cstheme="minorHAnsi"/>
              </w:rPr>
            </w:pPr>
            <w:r w:rsidRPr="000B742A">
              <w:rPr>
                <w:rFonts w:eastAsia="Times New Roman" w:cstheme="minorHAnsi"/>
              </w:rPr>
              <w:t>Published in a Newspaper / professional magazines</w:t>
            </w:r>
          </w:p>
        </w:tc>
        <w:tc>
          <w:tcPr>
            <w:tcW w:w="2430" w:type="dxa"/>
            <w:gridSpan w:val="5"/>
          </w:tcPr>
          <w:p w:rsidR="00C80D71" w:rsidRPr="000B742A" w:rsidRDefault="00C80D71" w:rsidP="0021737F">
            <w:pPr>
              <w:spacing w:after="0" w:line="240" w:lineRule="auto"/>
              <w:rPr>
                <w:rFonts w:cstheme="minorHAnsi"/>
              </w:rPr>
            </w:pPr>
            <w:r w:rsidRPr="000B742A">
              <w:rPr>
                <w:rFonts w:cstheme="minorHAnsi"/>
              </w:rPr>
              <w:t>3/Publication</w:t>
            </w:r>
          </w:p>
        </w:tc>
      </w:tr>
      <w:tr w:rsidR="00C80D71" w:rsidRPr="000B742A" w:rsidTr="0021737F">
        <w:trPr>
          <w:trHeight w:val="713"/>
        </w:trPr>
        <w:tc>
          <w:tcPr>
            <w:tcW w:w="729" w:type="dxa"/>
          </w:tcPr>
          <w:p w:rsidR="00C80D71" w:rsidRPr="000B742A" w:rsidRDefault="00C80D71" w:rsidP="0021737F">
            <w:pPr>
              <w:spacing w:after="0" w:line="240" w:lineRule="auto"/>
              <w:rPr>
                <w:rFonts w:eastAsia="Times New Roman" w:cstheme="minorHAnsi"/>
              </w:rPr>
            </w:pPr>
            <w:r w:rsidRPr="000B742A">
              <w:rPr>
                <w:rFonts w:eastAsia="Times New Roman" w:cstheme="minorHAnsi"/>
              </w:rPr>
              <w:t>III B 3</w:t>
            </w:r>
          </w:p>
        </w:tc>
        <w:tc>
          <w:tcPr>
            <w:tcW w:w="1449" w:type="dxa"/>
          </w:tcPr>
          <w:p w:rsidR="00C80D71" w:rsidRPr="000B742A" w:rsidRDefault="00C80D71" w:rsidP="0021737F">
            <w:pPr>
              <w:spacing w:after="0" w:line="240" w:lineRule="auto"/>
              <w:rPr>
                <w:rFonts w:eastAsia="Times New Roman" w:cstheme="minorHAnsi"/>
                <w:b/>
                <w:spacing w:val="-1"/>
              </w:rPr>
            </w:pPr>
            <w:r w:rsidRPr="000B742A">
              <w:rPr>
                <w:rFonts w:eastAsia="Times New Roman" w:cstheme="minorHAnsi"/>
                <w:b/>
                <w:spacing w:val="-1"/>
              </w:rPr>
              <w:t>Pamphlets</w:t>
            </w:r>
          </w:p>
          <w:p w:rsidR="00C80D71" w:rsidRPr="000B742A" w:rsidRDefault="00C80D71" w:rsidP="0021737F">
            <w:pPr>
              <w:spacing w:after="0" w:line="240" w:lineRule="auto"/>
              <w:rPr>
                <w:rFonts w:eastAsia="Times New Roman" w:cstheme="minorHAnsi"/>
                <w:b/>
                <w:spacing w:val="-1"/>
              </w:rPr>
            </w:pPr>
          </w:p>
        </w:tc>
        <w:tc>
          <w:tcPr>
            <w:tcW w:w="2610" w:type="dxa"/>
            <w:gridSpan w:val="3"/>
          </w:tcPr>
          <w:p w:rsidR="00C80D71" w:rsidRPr="000B742A" w:rsidRDefault="00C80D71" w:rsidP="0021737F">
            <w:pPr>
              <w:spacing w:after="0" w:line="240" w:lineRule="auto"/>
              <w:rPr>
                <w:rFonts w:eastAsia="Times New Roman" w:cstheme="minorHAnsi"/>
              </w:rPr>
            </w:pPr>
            <w:r w:rsidRPr="000B742A">
              <w:rPr>
                <w:rFonts w:eastAsia="Times New Roman" w:cstheme="minorHAnsi"/>
              </w:rPr>
              <w:t>Published for farmers. Indicate the number published</w:t>
            </w:r>
          </w:p>
        </w:tc>
        <w:tc>
          <w:tcPr>
            <w:tcW w:w="2430" w:type="dxa"/>
            <w:gridSpan w:val="6"/>
          </w:tcPr>
          <w:p w:rsidR="00C80D71" w:rsidRPr="000B742A" w:rsidRDefault="00C80D71" w:rsidP="0021737F">
            <w:pPr>
              <w:spacing w:after="0" w:line="240" w:lineRule="auto"/>
              <w:rPr>
                <w:rFonts w:eastAsia="Times New Roman" w:cstheme="minorHAnsi"/>
              </w:rPr>
            </w:pPr>
            <w:r w:rsidRPr="000B742A">
              <w:rPr>
                <w:rFonts w:eastAsia="Times New Roman" w:cstheme="minorHAnsi"/>
              </w:rPr>
              <w:t>Indicate the number published</w:t>
            </w:r>
          </w:p>
        </w:tc>
        <w:tc>
          <w:tcPr>
            <w:tcW w:w="2430" w:type="dxa"/>
            <w:gridSpan w:val="5"/>
          </w:tcPr>
          <w:p w:rsidR="00C80D71" w:rsidRPr="000B742A" w:rsidRDefault="00C80D71" w:rsidP="0021737F">
            <w:pPr>
              <w:spacing w:after="0" w:line="240" w:lineRule="auto"/>
              <w:rPr>
                <w:rFonts w:cstheme="minorHAnsi"/>
              </w:rPr>
            </w:pPr>
            <w:r w:rsidRPr="000B742A">
              <w:rPr>
                <w:rFonts w:cstheme="minorHAnsi"/>
              </w:rPr>
              <w:t>3/Publication</w:t>
            </w:r>
          </w:p>
        </w:tc>
      </w:tr>
      <w:tr w:rsidR="00C80D71" w:rsidRPr="000B742A" w:rsidTr="00E76D4E">
        <w:trPr>
          <w:trHeight w:val="1426"/>
        </w:trPr>
        <w:tc>
          <w:tcPr>
            <w:tcW w:w="729" w:type="dxa"/>
          </w:tcPr>
          <w:p w:rsidR="00C80D71" w:rsidRPr="000B742A" w:rsidRDefault="00C80D71" w:rsidP="0021737F">
            <w:pPr>
              <w:spacing w:after="0" w:line="240" w:lineRule="auto"/>
              <w:rPr>
                <w:rFonts w:eastAsia="Times New Roman" w:cstheme="minorHAnsi"/>
              </w:rPr>
            </w:pPr>
            <w:r w:rsidRPr="000B742A">
              <w:rPr>
                <w:rFonts w:eastAsia="Times New Roman" w:cstheme="minorHAnsi"/>
              </w:rPr>
              <w:t>III B 4</w:t>
            </w:r>
          </w:p>
        </w:tc>
        <w:tc>
          <w:tcPr>
            <w:tcW w:w="1449" w:type="dxa"/>
          </w:tcPr>
          <w:p w:rsidR="00C80D71" w:rsidRPr="000B742A" w:rsidRDefault="00C80D71" w:rsidP="0021737F">
            <w:pPr>
              <w:spacing w:after="0" w:line="240" w:lineRule="auto"/>
              <w:rPr>
                <w:rFonts w:eastAsia="Times New Roman" w:cstheme="minorHAnsi"/>
                <w:b/>
                <w:spacing w:val="-1"/>
              </w:rPr>
            </w:pPr>
            <w:r w:rsidRPr="000B742A">
              <w:rPr>
                <w:rFonts w:cstheme="minorHAnsi"/>
                <w:b/>
              </w:rPr>
              <w:t>Sports programmes  organized</w:t>
            </w:r>
          </w:p>
        </w:tc>
        <w:tc>
          <w:tcPr>
            <w:tcW w:w="2610" w:type="dxa"/>
            <w:gridSpan w:val="3"/>
          </w:tcPr>
          <w:p w:rsidR="00C80D71" w:rsidRPr="000B742A" w:rsidRDefault="00C80D71" w:rsidP="0021737F">
            <w:pPr>
              <w:spacing w:after="0" w:line="240" w:lineRule="auto"/>
              <w:rPr>
                <w:rFonts w:eastAsia="Times New Roman" w:cstheme="minorHAnsi"/>
              </w:rPr>
            </w:pPr>
            <w:r w:rsidRPr="000B742A">
              <w:rPr>
                <w:rFonts w:eastAsia="Times New Roman" w:cstheme="minorHAnsi"/>
              </w:rPr>
              <w:t xml:space="preserve">Indicate whether it is international, national, state or university level. </w:t>
            </w:r>
          </w:p>
          <w:p w:rsidR="00C80D71" w:rsidRPr="000B742A" w:rsidRDefault="00C80D71" w:rsidP="0021737F">
            <w:pPr>
              <w:spacing w:after="0" w:line="240" w:lineRule="auto"/>
              <w:rPr>
                <w:rFonts w:eastAsia="Times New Roman" w:cstheme="minorHAnsi"/>
              </w:rPr>
            </w:pPr>
            <w:r w:rsidRPr="000B742A">
              <w:rPr>
                <w:rFonts w:eastAsia="Times New Roman" w:cstheme="minorHAnsi"/>
              </w:rPr>
              <w:t>Mention your role</w:t>
            </w:r>
          </w:p>
        </w:tc>
        <w:tc>
          <w:tcPr>
            <w:tcW w:w="2430" w:type="dxa"/>
            <w:gridSpan w:val="6"/>
          </w:tcPr>
          <w:p w:rsidR="00C80D71" w:rsidRPr="000B742A" w:rsidRDefault="00C80D71" w:rsidP="0021737F">
            <w:pPr>
              <w:spacing w:after="0" w:line="240" w:lineRule="auto"/>
              <w:rPr>
                <w:rFonts w:eastAsia="Times New Roman" w:cstheme="minorHAnsi"/>
              </w:rPr>
            </w:pPr>
            <w:r w:rsidRPr="000B742A">
              <w:rPr>
                <w:rFonts w:eastAsia="Times New Roman" w:cstheme="minorHAnsi"/>
              </w:rPr>
              <w:t>Indicate the number organized</w:t>
            </w:r>
          </w:p>
        </w:tc>
        <w:tc>
          <w:tcPr>
            <w:tcW w:w="2430" w:type="dxa"/>
            <w:gridSpan w:val="5"/>
          </w:tcPr>
          <w:p w:rsidR="00C80D71" w:rsidRPr="000B742A" w:rsidRDefault="00C80D71" w:rsidP="0021737F">
            <w:pPr>
              <w:spacing w:after="0" w:line="240" w:lineRule="auto"/>
              <w:rPr>
                <w:rFonts w:cstheme="minorHAnsi"/>
              </w:rPr>
            </w:pPr>
            <w:r w:rsidRPr="000B742A">
              <w:rPr>
                <w:rFonts w:cstheme="minorHAnsi"/>
              </w:rPr>
              <w:t>International – 60</w:t>
            </w:r>
          </w:p>
          <w:p w:rsidR="00C80D71" w:rsidRPr="000B742A" w:rsidRDefault="00C80D71" w:rsidP="00E76D4E">
            <w:pPr>
              <w:spacing w:after="0" w:line="240" w:lineRule="auto"/>
              <w:rPr>
                <w:rFonts w:cstheme="minorHAnsi"/>
              </w:rPr>
            </w:pPr>
            <w:r w:rsidRPr="000B742A">
              <w:rPr>
                <w:rFonts w:cstheme="minorHAnsi"/>
              </w:rPr>
              <w:t>National – 50 (including Inter Agri</w:t>
            </w:r>
            <w:r>
              <w:rPr>
                <w:rFonts w:cstheme="minorHAnsi"/>
              </w:rPr>
              <w:t>.</w:t>
            </w:r>
            <w:r w:rsidRPr="000B742A">
              <w:rPr>
                <w:rFonts w:cstheme="minorHAnsi"/>
              </w:rPr>
              <w:t>/Vet Univ. Meets)</w:t>
            </w:r>
            <w:r w:rsidR="00E76D4E">
              <w:rPr>
                <w:rFonts w:cstheme="minorHAnsi"/>
              </w:rPr>
              <w:t xml:space="preserve"> </w:t>
            </w:r>
            <w:r w:rsidRPr="000B742A">
              <w:rPr>
                <w:rFonts w:cstheme="minorHAnsi"/>
              </w:rPr>
              <w:t>State / Inter collegiate – 40</w:t>
            </w:r>
          </w:p>
        </w:tc>
      </w:tr>
      <w:tr w:rsidR="00C80D71" w:rsidRPr="000B742A" w:rsidTr="00916225">
        <w:trPr>
          <w:trHeight w:val="265"/>
        </w:trPr>
        <w:tc>
          <w:tcPr>
            <w:tcW w:w="729" w:type="dxa"/>
            <w:vMerge w:val="restart"/>
          </w:tcPr>
          <w:p w:rsidR="00C80D71" w:rsidRPr="000B742A" w:rsidRDefault="00C80D71" w:rsidP="0021737F">
            <w:pPr>
              <w:spacing w:after="0" w:line="240" w:lineRule="auto"/>
              <w:rPr>
                <w:rFonts w:eastAsia="Times New Roman" w:cstheme="minorHAnsi"/>
              </w:rPr>
            </w:pPr>
            <w:r w:rsidRPr="000B742A">
              <w:rPr>
                <w:rFonts w:eastAsia="Times New Roman" w:cstheme="minorHAnsi"/>
              </w:rPr>
              <w:t xml:space="preserve">III B </w:t>
            </w:r>
            <w:r>
              <w:rPr>
                <w:rFonts w:eastAsia="Times New Roman" w:cstheme="minorHAnsi"/>
              </w:rPr>
              <w:t>5</w:t>
            </w:r>
          </w:p>
        </w:tc>
        <w:tc>
          <w:tcPr>
            <w:tcW w:w="1449" w:type="dxa"/>
            <w:vMerge w:val="restart"/>
          </w:tcPr>
          <w:p w:rsidR="00C80D71" w:rsidRPr="000B742A" w:rsidRDefault="00C80D71" w:rsidP="0021737F">
            <w:pPr>
              <w:spacing w:after="0" w:line="240" w:lineRule="auto"/>
              <w:rPr>
                <w:rFonts w:cstheme="minorHAnsi"/>
                <w:b/>
              </w:rPr>
            </w:pPr>
            <w:r w:rsidRPr="000B742A">
              <w:rPr>
                <w:rFonts w:cstheme="minorHAnsi"/>
                <w:b/>
              </w:rPr>
              <w:t>Student  achievement in Sports</w:t>
            </w:r>
          </w:p>
        </w:tc>
        <w:tc>
          <w:tcPr>
            <w:tcW w:w="2610" w:type="dxa"/>
            <w:gridSpan w:val="3"/>
            <w:vMerge w:val="restart"/>
          </w:tcPr>
          <w:p w:rsidR="00C80D71" w:rsidRPr="000B742A" w:rsidRDefault="00C80D71" w:rsidP="0021737F">
            <w:pPr>
              <w:spacing w:after="0" w:line="240" w:lineRule="auto"/>
              <w:rPr>
                <w:rFonts w:eastAsia="Times New Roman" w:cstheme="minorHAnsi"/>
              </w:rPr>
            </w:pPr>
            <w:r w:rsidRPr="000B742A">
              <w:rPr>
                <w:rFonts w:eastAsia="Times New Roman" w:cstheme="minorHAnsi"/>
              </w:rPr>
              <w:t>List the number of students won medals / awards / participated in</w:t>
            </w:r>
          </w:p>
          <w:p w:rsidR="00C80D71" w:rsidRPr="000B742A" w:rsidRDefault="00C80D71" w:rsidP="0021737F">
            <w:pPr>
              <w:spacing w:after="0" w:line="240" w:lineRule="auto"/>
              <w:rPr>
                <w:rFonts w:eastAsia="Times New Roman" w:cstheme="minorHAnsi"/>
              </w:rPr>
            </w:pPr>
            <w:r w:rsidRPr="000B742A">
              <w:rPr>
                <w:rFonts w:eastAsia="Times New Roman" w:cstheme="minorHAnsi"/>
              </w:rPr>
              <w:t>International</w:t>
            </w:r>
          </w:p>
          <w:p w:rsidR="00C80D71" w:rsidRPr="000B742A" w:rsidRDefault="00C80D71" w:rsidP="0021737F">
            <w:pPr>
              <w:spacing w:after="0" w:line="240" w:lineRule="auto"/>
              <w:rPr>
                <w:rFonts w:eastAsia="Times New Roman" w:cstheme="minorHAnsi"/>
              </w:rPr>
            </w:pPr>
            <w:r w:rsidRPr="000B742A">
              <w:rPr>
                <w:rFonts w:eastAsia="Times New Roman" w:cstheme="minorHAnsi"/>
              </w:rPr>
              <w:t>National</w:t>
            </w:r>
          </w:p>
          <w:p w:rsidR="00C80D71" w:rsidRPr="000B742A" w:rsidRDefault="00C80D71" w:rsidP="0021737F">
            <w:pPr>
              <w:spacing w:after="0" w:line="240" w:lineRule="auto"/>
              <w:rPr>
                <w:rFonts w:eastAsia="Times New Roman" w:cstheme="minorHAnsi"/>
              </w:rPr>
            </w:pPr>
            <w:r w:rsidRPr="000B742A">
              <w:rPr>
                <w:rFonts w:eastAsia="Times New Roman" w:cstheme="minorHAnsi"/>
              </w:rPr>
              <w:t>State</w:t>
            </w:r>
          </w:p>
          <w:p w:rsidR="00C80D71" w:rsidRPr="000B742A" w:rsidRDefault="00C80D71" w:rsidP="0021737F">
            <w:pPr>
              <w:spacing w:after="0" w:line="240" w:lineRule="auto"/>
              <w:rPr>
                <w:rFonts w:eastAsia="Times New Roman" w:cstheme="minorHAnsi"/>
              </w:rPr>
            </w:pPr>
            <w:r w:rsidRPr="000B742A">
              <w:rPr>
                <w:rFonts w:eastAsia="Times New Roman" w:cstheme="minorHAnsi"/>
              </w:rPr>
              <w:t>District</w:t>
            </w:r>
          </w:p>
          <w:p w:rsidR="00C80D71" w:rsidRPr="000B742A" w:rsidRDefault="00C80D71" w:rsidP="0021737F">
            <w:pPr>
              <w:spacing w:after="0" w:line="240" w:lineRule="auto"/>
              <w:rPr>
                <w:rFonts w:eastAsia="Times New Roman" w:cstheme="minorHAnsi"/>
              </w:rPr>
            </w:pPr>
            <w:r w:rsidRPr="000B742A">
              <w:rPr>
                <w:rFonts w:eastAsia="Times New Roman" w:cstheme="minorHAnsi"/>
              </w:rPr>
              <w:t>Inter Agri / Vet University Meet</w:t>
            </w:r>
          </w:p>
          <w:p w:rsidR="00C80D71" w:rsidRPr="000B742A" w:rsidRDefault="00C80D71" w:rsidP="0021737F">
            <w:pPr>
              <w:spacing w:after="0" w:line="240" w:lineRule="auto"/>
              <w:rPr>
                <w:rFonts w:eastAsia="Times New Roman" w:cstheme="minorHAnsi"/>
              </w:rPr>
            </w:pPr>
            <w:r w:rsidRPr="000B742A">
              <w:rPr>
                <w:rFonts w:eastAsia="Times New Roman" w:cstheme="minorHAnsi"/>
              </w:rPr>
              <w:t>Inter Collegiate Meets</w:t>
            </w:r>
          </w:p>
          <w:p w:rsidR="00C80D71" w:rsidRPr="000B742A" w:rsidRDefault="00C80D71" w:rsidP="0021737F">
            <w:pPr>
              <w:spacing w:after="0" w:line="240" w:lineRule="auto"/>
              <w:rPr>
                <w:rFonts w:eastAsia="Times New Roman" w:cstheme="minorHAnsi"/>
              </w:rPr>
            </w:pPr>
            <w:r w:rsidRPr="000B742A">
              <w:rPr>
                <w:rFonts w:eastAsia="Times New Roman" w:cstheme="minorHAnsi"/>
              </w:rPr>
              <w:t>Any other</w:t>
            </w:r>
          </w:p>
          <w:p w:rsidR="00C80D71" w:rsidRPr="000B742A" w:rsidRDefault="00C80D71" w:rsidP="0021737F">
            <w:pPr>
              <w:spacing w:after="0" w:line="240" w:lineRule="auto"/>
              <w:rPr>
                <w:rFonts w:eastAsia="Times New Roman" w:cstheme="minorHAnsi"/>
              </w:rPr>
            </w:pPr>
            <w:r w:rsidRPr="000B742A">
              <w:rPr>
                <w:rFonts w:eastAsia="Times New Roman" w:cstheme="minorHAnsi"/>
              </w:rPr>
              <w:t>(Track events for every student and field even for every game)</w:t>
            </w:r>
          </w:p>
        </w:tc>
        <w:tc>
          <w:tcPr>
            <w:tcW w:w="1620" w:type="dxa"/>
            <w:gridSpan w:val="4"/>
          </w:tcPr>
          <w:p w:rsidR="00C80D71" w:rsidRPr="000B742A" w:rsidRDefault="00C80D71" w:rsidP="0021737F">
            <w:pPr>
              <w:spacing w:after="0" w:line="240" w:lineRule="auto"/>
              <w:rPr>
                <w:rFonts w:cstheme="minorHAnsi"/>
              </w:rPr>
            </w:pPr>
          </w:p>
        </w:tc>
        <w:tc>
          <w:tcPr>
            <w:tcW w:w="1620" w:type="dxa"/>
            <w:gridSpan w:val="4"/>
          </w:tcPr>
          <w:p w:rsidR="00C80D71" w:rsidRPr="000B742A" w:rsidRDefault="00C80D71" w:rsidP="0021737F">
            <w:pPr>
              <w:spacing w:after="0" w:line="240" w:lineRule="auto"/>
              <w:rPr>
                <w:rFonts w:cstheme="minorHAnsi"/>
              </w:rPr>
            </w:pPr>
            <w:r w:rsidRPr="000B742A">
              <w:rPr>
                <w:rFonts w:cstheme="minorHAnsi"/>
              </w:rPr>
              <w:t>Participation</w:t>
            </w:r>
          </w:p>
        </w:tc>
        <w:tc>
          <w:tcPr>
            <w:tcW w:w="1620" w:type="dxa"/>
            <w:gridSpan w:val="3"/>
          </w:tcPr>
          <w:p w:rsidR="00C80D71" w:rsidRPr="000B742A" w:rsidRDefault="00C80D71" w:rsidP="0021737F">
            <w:pPr>
              <w:spacing w:after="0" w:line="240" w:lineRule="auto"/>
              <w:rPr>
                <w:rFonts w:cstheme="minorHAnsi"/>
              </w:rPr>
            </w:pPr>
            <w:r w:rsidRPr="000B742A">
              <w:rPr>
                <w:rFonts w:cstheme="minorHAnsi"/>
              </w:rPr>
              <w:t>Medals won</w:t>
            </w:r>
          </w:p>
        </w:tc>
      </w:tr>
      <w:tr w:rsidR="00C80D71" w:rsidRPr="000B742A" w:rsidTr="0021737F">
        <w:trPr>
          <w:trHeight w:val="369"/>
        </w:trPr>
        <w:tc>
          <w:tcPr>
            <w:tcW w:w="729" w:type="dxa"/>
            <w:vMerge/>
          </w:tcPr>
          <w:p w:rsidR="00C80D71" w:rsidRPr="000B742A" w:rsidRDefault="00C80D71" w:rsidP="0021737F">
            <w:pPr>
              <w:spacing w:after="0" w:line="240" w:lineRule="auto"/>
              <w:rPr>
                <w:rFonts w:eastAsia="Times New Roman" w:cstheme="minorHAnsi"/>
              </w:rPr>
            </w:pPr>
          </w:p>
        </w:tc>
        <w:tc>
          <w:tcPr>
            <w:tcW w:w="1449" w:type="dxa"/>
            <w:vMerge/>
          </w:tcPr>
          <w:p w:rsidR="00C80D71" w:rsidRPr="000B742A" w:rsidRDefault="00C80D71" w:rsidP="0021737F">
            <w:pPr>
              <w:spacing w:after="0" w:line="240" w:lineRule="auto"/>
              <w:rPr>
                <w:rFonts w:cstheme="minorHAnsi"/>
                <w:b/>
              </w:rPr>
            </w:pPr>
          </w:p>
        </w:tc>
        <w:tc>
          <w:tcPr>
            <w:tcW w:w="2610" w:type="dxa"/>
            <w:gridSpan w:val="3"/>
            <w:vMerge/>
          </w:tcPr>
          <w:p w:rsidR="00C80D71" w:rsidRPr="000B742A" w:rsidRDefault="00C80D71" w:rsidP="0021737F">
            <w:pPr>
              <w:spacing w:after="0" w:line="240" w:lineRule="auto"/>
              <w:rPr>
                <w:rFonts w:eastAsia="Times New Roman" w:cstheme="minorHAnsi"/>
              </w:rPr>
            </w:pPr>
          </w:p>
        </w:tc>
        <w:tc>
          <w:tcPr>
            <w:tcW w:w="1620" w:type="dxa"/>
            <w:gridSpan w:val="4"/>
          </w:tcPr>
          <w:p w:rsidR="00C80D71" w:rsidRPr="000B742A" w:rsidRDefault="00C80D71" w:rsidP="0021737F">
            <w:pPr>
              <w:spacing w:after="0" w:line="240" w:lineRule="auto"/>
              <w:rPr>
                <w:rFonts w:cstheme="minorHAnsi"/>
              </w:rPr>
            </w:pPr>
            <w:r w:rsidRPr="000B742A">
              <w:rPr>
                <w:rFonts w:cstheme="minorHAnsi"/>
              </w:rPr>
              <w:t>International</w:t>
            </w:r>
          </w:p>
        </w:tc>
        <w:tc>
          <w:tcPr>
            <w:tcW w:w="1620" w:type="dxa"/>
            <w:gridSpan w:val="4"/>
          </w:tcPr>
          <w:p w:rsidR="00C80D71" w:rsidRPr="000B742A" w:rsidRDefault="00C80D71" w:rsidP="0021737F">
            <w:pPr>
              <w:spacing w:after="0" w:line="240" w:lineRule="auto"/>
              <w:jc w:val="center"/>
              <w:rPr>
                <w:rFonts w:cstheme="minorHAnsi"/>
              </w:rPr>
            </w:pPr>
            <w:r w:rsidRPr="000B742A">
              <w:rPr>
                <w:rFonts w:cstheme="minorHAnsi"/>
              </w:rPr>
              <w:t>40</w:t>
            </w:r>
          </w:p>
        </w:tc>
        <w:tc>
          <w:tcPr>
            <w:tcW w:w="1620" w:type="dxa"/>
            <w:gridSpan w:val="3"/>
          </w:tcPr>
          <w:p w:rsidR="00C80D71" w:rsidRPr="000B742A" w:rsidRDefault="00C80D71" w:rsidP="0021737F">
            <w:pPr>
              <w:spacing w:after="0" w:line="240" w:lineRule="auto"/>
              <w:jc w:val="center"/>
              <w:rPr>
                <w:rFonts w:cstheme="minorHAnsi"/>
              </w:rPr>
            </w:pPr>
            <w:r w:rsidRPr="000B742A">
              <w:rPr>
                <w:rFonts w:cstheme="minorHAnsi"/>
              </w:rPr>
              <w:t>50</w:t>
            </w:r>
          </w:p>
        </w:tc>
      </w:tr>
      <w:tr w:rsidR="00C80D71" w:rsidRPr="000B742A" w:rsidTr="0021737F">
        <w:trPr>
          <w:trHeight w:val="369"/>
        </w:trPr>
        <w:tc>
          <w:tcPr>
            <w:tcW w:w="729" w:type="dxa"/>
            <w:vMerge/>
          </w:tcPr>
          <w:p w:rsidR="00C80D71" w:rsidRPr="000B742A" w:rsidRDefault="00C80D71" w:rsidP="0021737F">
            <w:pPr>
              <w:spacing w:after="0" w:line="240" w:lineRule="auto"/>
              <w:rPr>
                <w:rFonts w:eastAsia="Times New Roman" w:cstheme="minorHAnsi"/>
              </w:rPr>
            </w:pPr>
          </w:p>
        </w:tc>
        <w:tc>
          <w:tcPr>
            <w:tcW w:w="1449" w:type="dxa"/>
            <w:vMerge/>
          </w:tcPr>
          <w:p w:rsidR="00C80D71" w:rsidRPr="000B742A" w:rsidRDefault="00C80D71" w:rsidP="0021737F">
            <w:pPr>
              <w:spacing w:after="0" w:line="240" w:lineRule="auto"/>
              <w:rPr>
                <w:rFonts w:cstheme="minorHAnsi"/>
                <w:b/>
              </w:rPr>
            </w:pPr>
          </w:p>
        </w:tc>
        <w:tc>
          <w:tcPr>
            <w:tcW w:w="2610" w:type="dxa"/>
            <w:gridSpan w:val="3"/>
            <w:vMerge/>
          </w:tcPr>
          <w:p w:rsidR="00C80D71" w:rsidRPr="000B742A" w:rsidRDefault="00C80D71" w:rsidP="0021737F">
            <w:pPr>
              <w:spacing w:after="0" w:line="240" w:lineRule="auto"/>
              <w:rPr>
                <w:rFonts w:eastAsia="Times New Roman" w:cstheme="minorHAnsi"/>
              </w:rPr>
            </w:pPr>
          </w:p>
        </w:tc>
        <w:tc>
          <w:tcPr>
            <w:tcW w:w="1620" w:type="dxa"/>
            <w:gridSpan w:val="4"/>
          </w:tcPr>
          <w:p w:rsidR="00C80D71" w:rsidRPr="000B742A" w:rsidRDefault="00C80D71" w:rsidP="0021737F">
            <w:pPr>
              <w:spacing w:after="0" w:line="240" w:lineRule="auto"/>
              <w:rPr>
                <w:rFonts w:cstheme="minorHAnsi"/>
              </w:rPr>
            </w:pPr>
            <w:r w:rsidRPr="000B742A">
              <w:rPr>
                <w:rFonts w:cstheme="minorHAnsi"/>
              </w:rPr>
              <w:t>National</w:t>
            </w:r>
          </w:p>
        </w:tc>
        <w:tc>
          <w:tcPr>
            <w:tcW w:w="1620" w:type="dxa"/>
            <w:gridSpan w:val="4"/>
          </w:tcPr>
          <w:p w:rsidR="00C80D71" w:rsidRPr="000B742A" w:rsidRDefault="00C80D71" w:rsidP="0021737F">
            <w:pPr>
              <w:spacing w:after="0" w:line="240" w:lineRule="auto"/>
              <w:jc w:val="center"/>
              <w:rPr>
                <w:rFonts w:cstheme="minorHAnsi"/>
              </w:rPr>
            </w:pPr>
            <w:r w:rsidRPr="000B742A">
              <w:rPr>
                <w:rFonts w:cstheme="minorHAnsi"/>
              </w:rPr>
              <w:t>20</w:t>
            </w:r>
          </w:p>
        </w:tc>
        <w:tc>
          <w:tcPr>
            <w:tcW w:w="1620" w:type="dxa"/>
            <w:gridSpan w:val="3"/>
          </w:tcPr>
          <w:p w:rsidR="00C80D71" w:rsidRPr="000B742A" w:rsidRDefault="00C80D71" w:rsidP="0021737F">
            <w:pPr>
              <w:spacing w:after="0" w:line="240" w:lineRule="auto"/>
              <w:jc w:val="center"/>
              <w:rPr>
                <w:rFonts w:cstheme="minorHAnsi"/>
              </w:rPr>
            </w:pPr>
            <w:r w:rsidRPr="000B742A">
              <w:rPr>
                <w:rFonts w:cstheme="minorHAnsi"/>
              </w:rPr>
              <w:t>30</w:t>
            </w:r>
          </w:p>
        </w:tc>
      </w:tr>
      <w:tr w:rsidR="00C80D71" w:rsidRPr="000B742A" w:rsidTr="0021737F">
        <w:trPr>
          <w:trHeight w:val="369"/>
        </w:trPr>
        <w:tc>
          <w:tcPr>
            <w:tcW w:w="729" w:type="dxa"/>
            <w:vMerge/>
          </w:tcPr>
          <w:p w:rsidR="00C80D71" w:rsidRPr="000B742A" w:rsidRDefault="00C80D71" w:rsidP="0021737F">
            <w:pPr>
              <w:spacing w:after="0" w:line="240" w:lineRule="auto"/>
              <w:rPr>
                <w:rFonts w:eastAsia="Times New Roman" w:cstheme="minorHAnsi"/>
              </w:rPr>
            </w:pPr>
          </w:p>
        </w:tc>
        <w:tc>
          <w:tcPr>
            <w:tcW w:w="1449" w:type="dxa"/>
            <w:vMerge/>
          </w:tcPr>
          <w:p w:rsidR="00C80D71" w:rsidRPr="000B742A" w:rsidRDefault="00C80D71" w:rsidP="0021737F">
            <w:pPr>
              <w:spacing w:after="0" w:line="240" w:lineRule="auto"/>
              <w:rPr>
                <w:rFonts w:cstheme="minorHAnsi"/>
                <w:b/>
              </w:rPr>
            </w:pPr>
          </w:p>
        </w:tc>
        <w:tc>
          <w:tcPr>
            <w:tcW w:w="2610" w:type="dxa"/>
            <w:gridSpan w:val="3"/>
            <w:vMerge/>
          </w:tcPr>
          <w:p w:rsidR="00C80D71" w:rsidRPr="000B742A" w:rsidRDefault="00C80D71" w:rsidP="0021737F">
            <w:pPr>
              <w:spacing w:after="0" w:line="240" w:lineRule="auto"/>
              <w:rPr>
                <w:rFonts w:eastAsia="Times New Roman" w:cstheme="minorHAnsi"/>
              </w:rPr>
            </w:pPr>
          </w:p>
        </w:tc>
        <w:tc>
          <w:tcPr>
            <w:tcW w:w="1620" w:type="dxa"/>
            <w:gridSpan w:val="4"/>
          </w:tcPr>
          <w:p w:rsidR="00C80D71" w:rsidRPr="000B742A" w:rsidRDefault="00C80D71" w:rsidP="0021737F">
            <w:pPr>
              <w:spacing w:after="0" w:line="240" w:lineRule="auto"/>
              <w:rPr>
                <w:rFonts w:cstheme="minorHAnsi"/>
              </w:rPr>
            </w:pPr>
            <w:r w:rsidRPr="000B742A">
              <w:rPr>
                <w:rFonts w:cstheme="minorHAnsi"/>
              </w:rPr>
              <w:t>State</w:t>
            </w:r>
          </w:p>
        </w:tc>
        <w:tc>
          <w:tcPr>
            <w:tcW w:w="1620" w:type="dxa"/>
            <w:gridSpan w:val="4"/>
          </w:tcPr>
          <w:p w:rsidR="00C80D71" w:rsidRPr="000B742A" w:rsidRDefault="00C80D71" w:rsidP="0021737F">
            <w:pPr>
              <w:spacing w:after="0" w:line="240" w:lineRule="auto"/>
              <w:jc w:val="center"/>
              <w:rPr>
                <w:rFonts w:cstheme="minorHAnsi"/>
              </w:rPr>
            </w:pPr>
            <w:r w:rsidRPr="000B742A">
              <w:rPr>
                <w:rFonts w:cstheme="minorHAnsi"/>
              </w:rPr>
              <w:t>10</w:t>
            </w:r>
          </w:p>
        </w:tc>
        <w:tc>
          <w:tcPr>
            <w:tcW w:w="1620" w:type="dxa"/>
            <w:gridSpan w:val="3"/>
          </w:tcPr>
          <w:p w:rsidR="00C80D71" w:rsidRPr="000B742A" w:rsidRDefault="00C80D71" w:rsidP="0021737F">
            <w:pPr>
              <w:spacing w:after="0" w:line="240" w:lineRule="auto"/>
              <w:jc w:val="center"/>
              <w:rPr>
                <w:rFonts w:cstheme="minorHAnsi"/>
              </w:rPr>
            </w:pPr>
            <w:r w:rsidRPr="000B742A">
              <w:rPr>
                <w:rFonts w:cstheme="minorHAnsi"/>
              </w:rPr>
              <w:t>20</w:t>
            </w:r>
          </w:p>
        </w:tc>
      </w:tr>
      <w:tr w:rsidR="00C80D71" w:rsidRPr="000B742A" w:rsidTr="0021737F">
        <w:trPr>
          <w:trHeight w:val="369"/>
        </w:trPr>
        <w:tc>
          <w:tcPr>
            <w:tcW w:w="729" w:type="dxa"/>
            <w:vMerge/>
          </w:tcPr>
          <w:p w:rsidR="00C80D71" w:rsidRPr="000B742A" w:rsidRDefault="00C80D71" w:rsidP="0021737F">
            <w:pPr>
              <w:spacing w:after="0" w:line="240" w:lineRule="auto"/>
              <w:rPr>
                <w:rFonts w:eastAsia="Times New Roman" w:cstheme="minorHAnsi"/>
              </w:rPr>
            </w:pPr>
          </w:p>
        </w:tc>
        <w:tc>
          <w:tcPr>
            <w:tcW w:w="1449" w:type="dxa"/>
            <w:vMerge/>
          </w:tcPr>
          <w:p w:rsidR="00C80D71" w:rsidRPr="000B742A" w:rsidRDefault="00C80D71" w:rsidP="0021737F">
            <w:pPr>
              <w:spacing w:after="0" w:line="240" w:lineRule="auto"/>
              <w:rPr>
                <w:rFonts w:cstheme="minorHAnsi"/>
                <w:b/>
              </w:rPr>
            </w:pPr>
          </w:p>
        </w:tc>
        <w:tc>
          <w:tcPr>
            <w:tcW w:w="2610" w:type="dxa"/>
            <w:gridSpan w:val="3"/>
            <w:vMerge/>
          </w:tcPr>
          <w:p w:rsidR="00C80D71" w:rsidRPr="000B742A" w:rsidRDefault="00C80D71" w:rsidP="0021737F">
            <w:pPr>
              <w:spacing w:after="0" w:line="240" w:lineRule="auto"/>
              <w:rPr>
                <w:rFonts w:eastAsia="Times New Roman" w:cstheme="minorHAnsi"/>
              </w:rPr>
            </w:pPr>
          </w:p>
        </w:tc>
        <w:tc>
          <w:tcPr>
            <w:tcW w:w="1620" w:type="dxa"/>
            <w:gridSpan w:val="4"/>
          </w:tcPr>
          <w:p w:rsidR="00C80D71" w:rsidRPr="000B742A" w:rsidRDefault="00C80D71" w:rsidP="0021737F">
            <w:pPr>
              <w:spacing w:after="0" w:line="240" w:lineRule="auto"/>
              <w:rPr>
                <w:rFonts w:cstheme="minorHAnsi"/>
              </w:rPr>
            </w:pPr>
            <w:r w:rsidRPr="000B742A">
              <w:rPr>
                <w:rFonts w:cstheme="minorHAnsi"/>
              </w:rPr>
              <w:t>District</w:t>
            </w:r>
          </w:p>
        </w:tc>
        <w:tc>
          <w:tcPr>
            <w:tcW w:w="1620" w:type="dxa"/>
            <w:gridSpan w:val="4"/>
          </w:tcPr>
          <w:p w:rsidR="00C80D71" w:rsidRPr="000B742A" w:rsidRDefault="00C80D71" w:rsidP="0021737F">
            <w:pPr>
              <w:spacing w:after="0" w:line="240" w:lineRule="auto"/>
              <w:jc w:val="center"/>
              <w:rPr>
                <w:rFonts w:cstheme="minorHAnsi"/>
              </w:rPr>
            </w:pPr>
            <w:r w:rsidRPr="000B742A">
              <w:rPr>
                <w:rFonts w:cstheme="minorHAnsi"/>
              </w:rPr>
              <w:t>5</w:t>
            </w:r>
          </w:p>
        </w:tc>
        <w:tc>
          <w:tcPr>
            <w:tcW w:w="1620" w:type="dxa"/>
            <w:gridSpan w:val="3"/>
          </w:tcPr>
          <w:p w:rsidR="00C80D71" w:rsidRPr="000B742A" w:rsidRDefault="00C80D71" w:rsidP="0021737F">
            <w:pPr>
              <w:spacing w:after="0" w:line="240" w:lineRule="auto"/>
              <w:jc w:val="center"/>
              <w:rPr>
                <w:rFonts w:cstheme="minorHAnsi"/>
              </w:rPr>
            </w:pPr>
            <w:r w:rsidRPr="000B742A">
              <w:rPr>
                <w:rFonts w:cstheme="minorHAnsi"/>
              </w:rPr>
              <w:t>10</w:t>
            </w:r>
          </w:p>
        </w:tc>
      </w:tr>
      <w:tr w:rsidR="00C80D71" w:rsidRPr="000B742A" w:rsidTr="0021737F">
        <w:trPr>
          <w:trHeight w:val="369"/>
        </w:trPr>
        <w:tc>
          <w:tcPr>
            <w:tcW w:w="729" w:type="dxa"/>
            <w:vMerge/>
          </w:tcPr>
          <w:p w:rsidR="00C80D71" w:rsidRPr="000B742A" w:rsidRDefault="00C80D71" w:rsidP="0021737F">
            <w:pPr>
              <w:spacing w:after="0" w:line="240" w:lineRule="auto"/>
              <w:rPr>
                <w:rFonts w:eastAsia="Times New Roman" w:cstheme="minorHAnsi"/>
              </w:rPr>
            </w:pPr>
          </w:p>
        </w:tc>
        <w:tc>
          <w:tcPr>
            <w:tcW w:w="1449" w:type="dxa"/>
            <w:vMerge/>
          </w:tcPr>
          <w:p w:rsidR="00C80D71" w:rsidRPr="000B742A" w:rsidRDefault="00C80D71" w:rsidP="0021737F">
            <w:pPr>
              <w:spacing w:after="0" w:line="240" w:lineRule="auto"/>
              <w:rPr>
                <w:rFonts w:cstheme="minorHAnsi"/>
                <w:b/>
              </w:rPr>
            </w:pPr>
          </w:p>
        </w:tc>
        <w:tc>
          <w:tcPr>
            <w:tcW w:w="2610" w:type="dxa"/>
            <w:gridSpan w:val="3"/>
            <w:vMerge/>
          </w:tcPr>
          <w:p w:rsidR="00C80D71" w:rsidRPr="000B742A" w:rsidRDefault="00C80D71" w:rsidP="0021737F">
            <w:pPr>
              <w:spacing w:after="0" w:line="240" w:lineRule="auto"/>
              <w:rPr>
                <w:rFonts w:eastAsia="Times New Roman" w:cstheme="minorHAnsi"/>
              </w:rPr>
            </w:pPr>
          </w:p>
        </w:tc>
        <w:tc>
          <w:tcPr>
            <w:tcW w:w="1620" w:type="dxa"/>
            <w:gridSpan w:val="4"/>
          </w:tcPr>
          <w:p w:rsidR="00C80D71" w:rsidRPr="000B742A" w:rsidRDefault="00C80D71" w:rsidP="0021737F">
            <w:pPr>
              <w:spacing w:after="0" w:line="240" w:lineRule="auto"/>
              <w:rPr>
                <w:rFonts w:cstheme="minorHAnsi"/>
              </w:rPr>
            </w:pPr>
            <w:r w:rsidRPr="000B742A">
              <w:rPr>
                <w:rFonts w:cstheme="minorHAnsi"/>
              </w:rPr>
              <w:t>IA/IV</w:t>
            </w:r>
          </w:p>
        </w:tc>
        <w:tc>
          <w:tcPr>
            <w:tcW w:w="1620" w:type="dxa"/>
            <w:gridSpan w:val="4"/>
          </w:tcPr>
          <w:p w:rsidR="00C80D71" w:rsidRPr="000B742A" w:rsidRDefault="00C80D71" w:rsidP="0021737F">
            <w:pPr>
              <w:spacing w:after="0" w:line="240" w:lineRule="auto"/>
              <w:jc w:val="center"/>
              <w:rPr>
                <w:rFonts w:cstheme="minorHAnsi"/>
              </w:rPr>
            </w:pPr>
            <w:r>
              <w:rPr>
                <w:rFonts w:cstheme="minorHAnsi"/>
              </w:rPr>
              <w:t>10</w:t>
            </w:r>
          </w:p>
        </w:tc>
        <w:tc>
          <w:tcPr>
            <w:tcW w:w="1620" w:type="dxa"/>
            <w:gridSpan w:val="3"/>
          </w:tcPr>
          <w:p w:rsidR="00C80D71" w:rsidRPr="000B742A" w:rsidRDefault="00C80D71" w:rsidP="0021737F">
            <w:pPr>
              <w:spacing w:after="0" w:line="240" w:lineRule="auto"/>
              <w:jc w:val="center"/>
              <w:rPr>
                <w:rFonts w:cstheme="minorHAnsi"/>
              </w:rPr>
            </w:pPr>
            <w:r>
              <w:rPr>
                <w:rFonts w:cstheme="minorHAnsi"/>
              </w:rPr>
              <w:t>20</w:t>
            </w:r>
          </w:p>
        </w:tc>
      </w:tr>
      <w:tr w:rsidR="00C80D71" w:rsidRPr="000B742A" w:rsidTr="0021737F">
        <w:trPr>
          <w:trHeight w:val="369"/>
        </w:trPr>
        <w:tc>
          <w:tcPr>
            <w:tcW w:w="729" w:type="dxa"/>
            <w:vMerge/>
          </w:tcPr>
          <w:p w:rsidR="00C80D71" w:rsidRPr="000B742A" w:rsidRDefault="00C80D71" w:rsidP="0021737F">
            <w:pPr>
              <w:spacing w:after="0" w:line="240" w:lineRule="auto"/>
              <w:rPr>
                <w:rFonts w:eastAsia="Times New Roman" w:cstheme="minorHAnsi"/>
              </w:rPr>
            </w:pPr>
          </w:p>
        </w:tc>
        <w:tc>
          <w:tcPr>
            <w:tcW w:w="1449" w:type="dxa"/>
            <w:vMerge/>
          </w:tcPr>
          <w:p w:rsidR="00C80D71" w:rsidRPr="000B742A" w:rsidRDefault="00C80D71" w:rsidP="0021737F">
            <w:pPr>
              <w:spacing w:after="0" w:line="240" w:lineRule="auto"/>
              <w:rPr>
                <w:rFonts w:cstheme="minorHAnsi"/>
                <w:b/>
              </w:rPr>
            </w:pPr>
          </w:p>
        </w:tc>
        <w:tc>
          <w:tcPr>
            <w:tcW w:w="2610" w:type="dxa"/>
            <w:gridSpan w:val="3"/>
            <w:vMerge/>
          </w:tcPr>
          <w:p w:rsidR="00C80D71" w:rsidRPr="000B742A" w:rsidRDefault="00C80D71" w:rsidP="0021737F">
            <w:pPr>
              <w:spacing w:after="0" w:line="240" w:lineRule="auto"/>
              <w:rPr>
                <w:rFonts w:eastAsia="Times New Roman" w:cstheme="minorHAnsi"/>
              </w:rPr>
            </w:pPr>
          </w:p>
        </w:tc>
        <w:tc>
          <w:tcPr>
            <w:tcW w:w="1620" w:type="dxa"/>
            <w:gridSpan w:val="4"/>
          </w:tcPr>
          <w:p w:rsidR="00C80D71" w:rsidRPr="000B742A" w:rsidRDefault="00C80D71" w:rsidP="0021737F">
            <w:pPr>
              <w:spacing w:after="0" w:line="240" w:lineRule="auto"/>
              <w:rPr>
                <w:rFonts w:cstheme="minorHAnsi"/>
              </w:rPr>
            </w:pPr>
            <w:r w:rsidRPr="000B742A">
              <w:rPr>
                <w:rFonts w:cstheme="minorHAnsi"/>
              </w:rPr>
              <w:t>Inter college</w:t>
            </w:r>
          </w:p>
        </w:tc>
        <w:tc>
          <w:tcPr>
            <w:tcW w:w="1620" w:type="dxa"/>
            <w:gridSpan w:val="4"/>
          </w:tcPr>
          <w:p w:rsidR="00C80D71" w:rsidRPr="000B742A" w:rsidRDefault="00C80D71" w:rsidP="0021737F">
            <w:pPr>
              <w:spacing w:after="0" w:line="240" w:lineRule="auto"/>
              <w:jc w:val="center"/>
              <w:rPr>
                <w:rFonts w:cstheme="minorHAnsi"/>
              </w:rPr>
            </w:pPr>
            <w:r w:rsidRPr="000B742A">
              <w:rPr>
                <w:rFonts w:cstheme="minorHAnsi"/>
              </w:rPr>
              <w:t>5</w:t>
            </w:r>
          </w:p>
        </w:tc>
        <w:tc>
          <w:tcPr>
            <w:tcW w:w="1620" w:type="dxa"/>
            <w:gridSpan w:val="3"/>
          </w:tcPr>
          <w:p w:rsidR="00C80D71" w:rsidRPr="000B742A" w:rsidRDefault="00C80D71" w:rsidP="0021737F">
            <w:pPr>
              <w:spacing w:after="0" w:line="240" w:lineRule="auto"/>
              <w:jc w:val="center"/>
              <w:rPr>
                <w:rFonts w:cstheme="minorHAnsi"/>
              </w:rPr>
            </w:pPr>
            <w:r w:rsidRPr="000B742A">
              <w:rPr>
                <w:rFonts w:cstheme="minorHAnsi"/>
              </w:rPr>
              <w:t>10</w:t>
            </w:r>
          </w:p>
        </w:tc>
      </w:tr>
      <w:tr w:rsidR="00C80D71" w:rsidRPr="000B742A" w:rsidTr="0021737F">
        <w:trPr>
          <w:trHeight w:val="369"/>
        </w:trPr>
        <w:tc>
          <w:tcPr>
            <w:tcW w:w="729" w:type="dxa"/>
            <w:vMerge/>
          </w:tcPr>
          <w:p w:rsidR="00C80D71" w:rsidRPr="000B742A" w:rsidRDefault="00C80D71" w:rsidP="0021737F">
            <w:pPr>
              <w:spacing w:after="0" w:line="240" w:lineRule="auto"/>
              <w:rPr>
                <w:rFonts w:eastAsia="Times New Roman" w:cstheme="minorHAnsi"/>
              </w:rPr>
            </w:pPr>
          </w:p>
        </w:tc>
        <w:tc>
          <w:tcPr>
            <w:tcW w:w="1449" w:type="dxa"/>
            <w:vMerge/>
          </w:tcPr>
          <w:p w:rsidR="00C80D71" w:rsidRPr="000B742A" w:rsidRDefault="00C80D71" w:rsidP="0021737F">
            <w:pPr>
              <w:spacing w:after="0" w:line="240" w:lineRule="auto"/>
              <w:rPr>
                <w:rFonts w:cstheme="minorHAnsi"/>
                <w:b/>
              </w:rPr>
            </w:pPr>
          </w:p>
        </w:tc>
        <w:tc>
          <w:tcPr>
            <w:tcW w:w="2610" w:type="dxa"/>
            <w:gridSpan w:val="3"/>
            <w:vMerge/>
          </w:tcPr>
          <w:p w:rsidR="00C80D71" w:rsidRPr="000B742A" w:rsidRDefault="00C80D71" w:rsidP="0021737F">
            <w:pPr>
              <w:spacing w:after="0" w:line="240" w:lineRule="auto"/>
              <w:rPr>
                <w:rFonts w:eastAsia="Times New Roman" w:cstheme="minorHAnsi"/>
              </w:rPr>
            </w:pPr>
          </w:p>
        </w:tc>
        <w:tc>
          <w:tcPr>
            <w:tcW w:w="1620" w:type="dxa"/>
            <w:gridSpan w:val="4"/>
          </w:tcPr>
          <w:p w:rsidR="00C80D71" w:rsidRPr="000B742A" w:rsidRDefault="00C80D71" w:rsidP="0021737F">
            <w:pPr>
              <w:spacing w:after="0" w:line="240" w:lineRule="auto"/>
              <w:rPr>
                <w:rFonts w:cstheme="minorHAnsi"/>
              </w:rPr>
            </w:pPr>
            <w:r w:rsidRPr="000B742A">
              <w:rPr>
                <w:rFonts w:cstheme="minorHAnsi"/>
              </w:rPr>
              <w:t>Any other</w:t>
            </w:r>
          </w:p>
        </w:tc>
        <w:tc>
          <w:tcPr>
            <w:tcW w:w="3240" w:type="dxa"/>
            <w:gridSpan w:val="7"/>
          </w:tcPr>
          <w:p w:rsidR="00C80D71" w:rsidRPr="000B742A" w:rsidRDefault="00C80D71" w:rsidP="0021737F">
            <w:pPr>
              <w:spacing w:after="0" w:line="240" w:lineRule="auto"/>
              <w:jc w:val="center"/>
              <w:rPr>
                <w:rFonts w:cstheme="minorHAnsi"/>
              </w:rPr>
            </w:pPr>
            <w:r w:rsidRPr="000B742A">
              <w:rPr>
                <w:rFonts w:cstheme="minorHAnsi"/>
              </w:rPr>
              <w:t>Decided by Scrutiny committee</w:t>
            </w:r>
          </w:p>
        </w:tc>
      </w:tr>
      <w:tr w:rsidR="00C80D71" w:rsidRPr="000B742A" w:rsidTr="0021737F">
        <w:trPr>
          <w:trHeight w:val="405"/>
        </w:trPr>
        <w:tc>
          <w:tcPr>
            <w:tcW w:w="729" w:type="dxa"/>
          </w:tcPr>
          <w:p w:rsidR="00C80D71" w:rsidRPr="000B742A" w:rsidRDefault="00C80D71" w:rsidP="0021737F">
            <w:pPr>
              <w:spacing w:after="0" w:line="240" w:lineRule="auto"/>
              <w:jc w:val="center"/>
              <w:rPr>
                <w:rFonts w:cstheme="minorHAnsi"/>
                <w:b/>
                <w:bCs/>
              </w:rPr>
            </w:pPr>
            <w:r w:rsidRPr="000B742A">
              <w:rPr>
                <w:rFonts w:cstheme="minorHAnsi"/>
                <w:b/>
                <w:bCs/>
              </w:rPr>
              <w:t>IIIC</w:t>
            </w:r>
          </w:p>
        </w:tc>
        <w:tc>
          <w:tcPr>
            <w:tcW w:w="8919" w:type="dxa"/>
            <w:gridSpan w:val="15"/>
          </w:tcPr>
          <w:p w:rsidR="00C80D71" w:rsidRPr="000B742A" w:rsidRDefault="00C80D71" w:rsidP="0021737F">
            <w:pPr>
              <w:spacing w:after="0" w:line="240" w:lineRule="auto"/>
              <w:rPr>
                <w:rFonts w:cstheme="minorHAnsi"/>
                <w:b/>
                <w:bCs/>
              </w:rPr>
            </w:pPr>
            <w:r w:rsidRPr="000B742A">
              <w:rPr>
                <w:rFonts w:cstheme="minorHAnsi"/>
                <w:b/>
                <w:bCs/>
              </w:rPr>
              <w:t>Research Project</w:t>
            </w:r>
          </w:p>
        </w:tc>
      </w:tr>
      <w:tr w:rsidR="00C80D71" w:rsidRPr="000B742A" w:rsidTr="0021737F">
        <w:trPr>
          <w:trHeight w:val="836"/>
        </w:trPr>
        <w:tc>
          <w:tcPr>
            <w:tcW w:w="729" w:type="dxa"/>
          </w:tcPr>
          <w:p w:rsidR="00C80D71" w:rsidRPr="000B742A" w:rsidRDefault="00C80D71" w:rsidP="0021737F">
            <w:pPr>
              <w:spacing w:after="0" w:line="240" w:lineRule="auto"/>
              <w:rPr>
                <w:rFonts w:cstheme="minorHAnsi"/>
              </w:rPr>
            </w:pPr>
          </w:p>
        </w:tc>
        <w:tc>
          <w:tcPr>
            <w:tcW w:w="1449" w:type="dxa"/>
          </w:tcPr>
          <w:p w:rsidR="00C80D71" w:rsidRPr="000B742A" w:rsidRDefault="00C80D71" w:rsidP="0021737F">
            <w:pPr>
              <w:spacing w:after="0" w:line="240" w:lineRule="auto"/>
              <w:rPr>
                <w:rFonts w:cstheme="minorHAnsi"/>
              </w:rPr>
            </w:pPr>
            <w:r w:rsidRPr="000B742A">
              <w:rPr>
                <w:rFonts w:cstheme="minorHAnsi"/>
              </w:rPr>
              <w:t>Sponsored projects ongoing</w:t>
            </w:r>
          </w:p>
        </w:tc>
        <w:tc>
          <w:tcPr>
            <w:tcW w:w="2610" w:type="dxa"/>
            <w:gridSpan w:val="3"/>
          </w:tcPr>
          <w:p w:rsidR="00C80D71" w:rsidRPr="000B742A" w:rsidRDefault="00C80D71" w:rsidP="0021737F">
            <w:pPr>
              <w:spacing w:after="0" w:line="240" w:lineRule="auto"/>
              <w:rPr>
                <w:rFonts w:cstheme="minorHAnsi"/>
                <w:b/>
                <w:bCs/>
              </w:rPr>
            </w:pPr>
            <w:r w:rsidRPr="000B742A">
              <w:rPr>
                <w:rFonts w:cstheme="minorHAnsi"/>
                <w:b/>
                <w:bCs/>
              </w:rPr>
              <w:t>(</w:t>
            </w:r>
            <w:r w:rsidRPr="000B742A">
              <w:rPr>
                <w:rFonts w:cstheme="minorHAnsi"/>
              </w:rPr>
              <w:t>a)Major projects amount mobilized with grants above  Rs.30.0 lakhs</w:t>
            </w:r>
          </w:p>
        </w:tc>
        <w:tc>
          <w:tcPr>
            <w:tcW w:w="2340" w:type="dxa"/>
            <w:gridSpan w:val="5"/>
          </w:tcPr>
          <w:p w:rsidR="00C80D71" w:rsidRPr="000B742A" w:rsidRDefault="00C80D71" w:rsidP="0021737F">
            <w:pPr>
              <w:spacing w:after="0" w:line="240" w:lineRule="auto"/>
              <w:rPr>
                <w:rFonts w:cstheme="minorHAnsi"/>
                <w:b/>
                <w:bCs/>
              </w:rPr>
            </w:pPr>
            <w:r w:rsidRPr="000B742A">
              <w:rPr>
                <w:rFonts w:cstheme="minorHAnsi"/>
              </w:rPr>
              <w:t>Major projects amount mobilized with grants above  Rs.5.0 lakhs</w:t>
            </w:r>
          </w:p>
        </w:tc>
        <w:tc>
          <w:tcPr>
            <w:tcW w:w="2520" w:type="dxa"/>
            <w:gridSpan w:val="6"/>
          </w:tcPr>
          <w:p w:rsidR="00C80D71" w:rsidRPr="000B742A" w:rsidRDefault="00C80D71" w:rsidP="0021737F">
            <w:pPr>
              <w:spacing w:after="0" w:line="240" w:lineRule="auto"/>
              <w:rPr>
                <w:rFonts w:cstheme="minorHAnsi"/>
              </w:rPr>
            </w:pPr>
            <w:r w:rsidRPr="000B742A">
              <w:rPr>
                <w:rFonts w:cstheme="minorHAnsi"/>
              </w:rPr>
              <w:t>20/each project for Principal Investigator &amp; 10/each project for CoPI</w:t>
            </w:r>
          </w:p>
        </w:tc>
      </w:tr>
      <w:tr w:rsidR="00C80D71" w:rsidRPr="000B742A" w:rsidTr="0021737F">
        <w:trPr>
          <w:trHeight w:val="1043"/>
        </w:trPr>
        <w:tc>
          <w:tcPr>
            <w:tcW w:w="729" w:type="dxa"/>
          </w:tcPr>
          <w:p w:rsidR="00C80D71" w:rsidRPr="000B742A" w:rsidRDefault="00C80D71" w:rsidP="0021737F">
            <w:pPr>
              <w:spacing w:after="0" w:line="240" w:lineRule="auto"/>
              <w:rPr>
                <w:rFonts w:cstheme="minorHAnsi"/>
              </w:rPr>
            </w:pPr>
          </w:p>
        </w:tc>
        <w:tc>
          <w:tcPr>
            <w:tcW w:w="1449" w:type="dxa"/>
          </w:tcPr>
          <w:p w:rsidR="00C80D71" w:rsidRPr="000B742A" w:rsidRDefault="00C80D71" w:rsidP="0021737F">
            <w:pPr>
              <w:spacing w:after="0" w:line="240" w:lineRule="auto"/>
              <w:rPr>
                <w:rFonts w:cstheme="minorHAnsi"/>
              </w:rPr>
            </w:pPr>
          </w:p>
        </w:tc>
        <w:tc>
          <w:tcPr>
            <w:tcW w:w="2610" w:type="dxa"/>
            <w:gridSpan w:val="3"/>
          </w:tcPr>
          <w:p w:rsidR="00C80D71" w:rsidRPr="000B742A" w:rsidRDefault="00C80D71" w:rsidP="0021737F">
            <w:pPr>
              <w:spacing w:after="0" w:line="240" w:lineRule="auto"/>
              <w:rPr>
                <w:rFonts w:cstheme="minorHAnsi"/>
              </w:rPr>
            </w:pPr>
            <w:r w:rsidRPr="000B742A">
              <w:rPr>
                <w:rFonts w:cstheme="minorHAnsi"/>
              </w:rPr>
              <w:t>(b)Major projects amount mobilized with grants above  Rs.5.0 lakhs to 30.0 lakhs</w:t>
            </w:r>
          </w:p>
        </w:tc>
        <w:tc>
          <w:tcPr>
            <w:tcW w:w="2340" w:type="dxa"/>
            <w:gridSpan w:val="5"/>
          </w:tcPr>
          <w:p w:rsidR="00C80D71" w:rsidRPr="000B742A" w:rsidRDefault="00C80D71" w:rsidP="0021737F">
            <w:pPr>
              <w:spacing w:after="0" w:line="240" w:lineRule="auto"/>
              <w:rPr>
                <w:rFonts w:cstheme="minorHAnsi"/>
              </w:rPr>
            </w:pPr>
            <w:r w:rsidRPr="000B742A">
              <w:rPr>
                <w:rFonts w:cstheme="minorHAnsi"/>
              </w:rPr>
              <w:t>Major projects amount mobilized with grants above  Rs.3.0 lakhs to 5.0 lakhs</w:t>
            </w:r>
          </w:p>
        </w:tc>
        <w:tc>
          <w:tcPr>
            <w:tcW w:w="2520" w:type="dxa"/>
            <w:gridSpan w:val="6"/>
          </w:tcPr>
          <w:p w:rsidR="00C80D71" w:rsidRPr="000B742A" w:rsidRDefault="00C80D71" w:rsidP="0021737F">
            <w:pPr>
              <w:spacing w:after="0" w:line="240" w:lineRule="auto"/>
              <w:rPr>
                <w:rFonts w:cstheme="minorHAnsi"/>
              </w:rPr>
            </w:pPr>
            <w:r w:rsidRPr="000B742A">
              <w:rPr>
                <w:rFonts w:cstheme="minorHAnsi"/>
              </w:rPr>
              <w:t>15/each project for Principal Investigator &amp; 5 / each project for CoPI</w:t>
            </w:r>
          </w:p>
        </w:tc>
      </w:tr>
      <w:tr w:rsidR="00C80D71" w:rsidRPr="000B742A" w:rsidTr="0021737F">
        <w:trPr>
          <w:trHeight w:val="1088"/>
        </w:trPr>
        <w:tc>
          <w:tcPr>
            <w:tcW w:w="729" w:type="dxa"/>
          </w:tcPr>
          <w:p w:rsidR="00C80D71" w:rsidRPr="000B742A" w:rsidRDefault="00C80D71" w:rsidP="0021737F">
            <w:pPr>
              <w:spacing w:after="0" w:line="240" w:lineRule="auto"/>
              <w:rPr>
                <w:rFonts w:cstheme="minorHAnsi"/>
              </w:rPr>
            </w:pPr>
          </w:p>
        </w:tc>
        <w:tc>
          <w:tcPr>
            <w:tcW w:w="1449" w:type="dxa"/>
          </w:tcPr>
          <w:p w:rsidR="00C80D71" w:rsidRPr="000B742A" w:rsidRDefault="00C80D71" w:rsidP="0021737F">
            <w:pPr>
              <w:spacing w:after="0" w:line="240" w:lineRule="auto"/>
              <w:rPr>
                <w:rFonts w:cstheme="minorHAnsi"/>
              </w:rPr>
            </w:pPr>
          </w:p>
        </w:tc>
        <w:tc>
          <w:tcPr>
            <w:tcW w:w="2610" w:type="dxa"/>
            <w:gridSpan w:val="3"/>
          </w:tcPr>
          <w:p w:rsidR="00C80D71" w:rsidRPr="000B742A" w:rsidRDefault="00C80D71" w:rsidP="0021737F">
            <w:pPr>
              <w:spacing w:after="0" w:line="240" w:lineRule="auto"/>
              <w:rPr>
                <w:rFonts w:cstheme="minorHAnsi"/>
                <w:b/>
                <w:bCs/>
              </w:rPr>
            </w:pPr>
            <w:r w:rsidRPr="000B742A">
              <w:rPr>
                <w:rFonts w:cstheme="minorHAnsi"/>
                <w:bCs/>
              </w:rPr>
              <w:t>(c)</w:t>
            </w:r>
            <w:r w:rsidRPr="000B742A">
              <w:rPr>
                <w:rFonts w:cstheme="minorHAnsi"/>
              </w:rPr>
              <w:t xml:space="preserve"> Minor projects (amount mobilized with grants above Rs.50,000 to 5.0 lakhs</w:t>
            </w:r>
          </w:p>
        </w:tc>
        <w:tc>
          <w:tcPr>
            <w:tcW w:w="2340" w:type="dxa"/>
            <w:gridSpan w:val="5"/>
          </w:tcPr>
          <w:p w:rsidR="00C80D71" w:rsidRPr="000B742A" w:rsidRDefault="00C80D71" w:rsidP="0021737F">
            <w:pPr>
              <w:spacing w:after="0" w:line="240" w:lineRule="auto"/>
              <w:rPr>
                <w:rFonts w:cstheme="minorHAnsi"/>
                <w:b/>
                <w:bCs/>
              </w:rPr>
            </w:pPr>
            <w:r w:rsidRPr="000B742A">
              <w:rPr>
                <w:rFonts w:cstheme="minorHAnsi"/>
              </w:rPr>
              <w:t>Minor projects (amount mobilized with grants above Rs.25,000 to 3.0 lakhs</w:t>
            </w:r>
          </w:p>
        </w:tc>
        <w:tc>
          <w:tcPr>
            <w:tcW w:w="2520" w:type="dxa"/>
            <w:gridSpan w:val="6"/>
          </w:tcPr>
          <w:p w:rsidR="00C80D71" w:rsidRPr="000B742A" w:rsidRDefault="00C80D71" w:rsidP="0021737F">
            <w:pPr>
              <w:spacing w:after="0" w:line="240" w:lineRule="auto"/>
              <w:rPr>
                <w:rFonts w:cstheme="minorHAnsi"/>
              </w:rPr>
            </w:pPr>
            <w:r w:rsidRPr="000B742A">
              <w:rPr>
                <w:rFonts w:cstheme="minorHAnsi"/>
              </w:rPr>
              <w:t>10/each project for Principal Investigator &amp; 2/ each project for CoPI</w:t>
            </w:r>
          </w:p>
        </w:tc>
      </w:tr>
      <w:tr w:rsidR="00C80D71" w:rsidRPr="000B742A" w:rsidTr="0021737F">
        <w:trPr>
          <w:trHeight w:val="614"/>
        </w:trPr>
        <w:tc>
          <w:tcPr>
            <w:tcW w:w="729" w:type="dxa"/>
          </w:tcPr>
          <w:p w:rsidR="00C80D71" w:rsidRPr="000B742A" w:rsidRDefault="00C80D71" w:rsidP="0021737F">
            <w:pPr>
              <w:spacing w:after="0" w:line="240" w:lineRule="auto"/>
              <w:rPr>
                <w:rFonts w:cstheme="minorHAnsi"/>
              </w:rPr>
            </w:pPr>
          </w:p>
        </w:tc>
        <w:tc>
          <w:tcPr>
            <w:tcW w:w="1449" w:type="dxa"/>
          </w:tcPr>
          <w:p w:rsidR="00C80D71" w:rsidRPr="000B742A" w:rsidRDefault="00C80D71" w:rsidP="0021737F">
            <w:pPr>
              <w:spacing w:after="0" w:line="240" w:lineRule="auto"/>
              <w:rPr>
                <w:rFonts w:cstheme="minorHAnsi"/>
              </w:rPr>
            </w:pPr>
          </w:p>
        </w:tc>
        <w:tc>
          <w:tcPr>
            <w:tcW w:w="2610" w:type="dxa"/>
            <w:gridSpan w:val="3"/>
          </w:tcPr>
          <w:p w:rsidR="00C80D71" w:rsidRPr="000B742A" w:rsidRDefault="00C80D71" w:rsidP="0021737F">
            <w:pPr>
              <w:spacing w:after="0" w:line="240" w:lineRule="auto"/>
              <w:rPr>
                <w:rFonts w:cstheme="minorHAnsi"/>
                <w:bCs/>
              </w:rPr>
            </w:pPr>
            <w:r w:rsidRPr="000B742A">
              <w:rPr>
                <w:rFonts w:cstheme="minorHAnsi"/>
                <w:bCs/>
              </w:rPr>
              <w:t>(d) Corpus fund / student projects below 50,000</w:t>
            </w:r>
          </w:p>
        </w:tc>
        <w:tc>
          <w:tcPr>
            <w:tcW w:w="2340" w:type="dxa"/>
            <w:gridSpan w:val="5"/>
          </w:tcPr>
          <w:p w:rsidR="00C80D71" w:rsidRPr="000B742A" w:rsidRDefault="00C80D71" w:rsidP="0021737F">
            <w:pPr>
              <w:spacing w:after="0" w:line="240" w:lineRule="auto"/>
              <w:rPr>
                <w:rFonts w:cstheme="minorHAnsi"/>
              </w:rPr>
            </w:pPr>
            <w:r w:rsidRPr="000B742A">
              <w:rPr>
                <w:rFonts w:cstheme="minorHAnsi"/>
                <w:bCs/>
              </w:rPr>
              <w:t>Corpus fund / student projects below 50,000</w:t>
            </w:r>
          </w:p>
        </w:tc>
        <w:tc>
          <w:tcPr>
            <w:tcW w:w="2520" w:type="dxa"/>
            <w:gridSpan w:val="6"/>
          </w:tcPr>
          <w:p w:rsidR="00C80D71" w:rsidRPr="000B742A" w:rsidRDefault="00C80D71" w:rsidP="0021737F">
            <w:pPr>
              <w:spacing w:after="0" w:line="240" w:lineRule="auto"/>
              <w:rPr>
                <w:rFonts w:cstheme="minorHAnsi"/>
              </w:rPr>
            </w:pPr>
            <w:r w:rsidRPr="000B742A">
              <w:rPr>
                <w:rFonts w:cstheme="minorHAnsi"/>
              </w:rPr>
              <w:t>5/project for PI &amp; 2/project for Co-PI</w:t>
            </w:r>
          </w:p>
        </w:tc>
      </w:tr>
      <w:tr w:rsidR="00C80D71" w:rsidRPr="000B742A" w:rsidTr="0021737F">
        <w:trPr>
          <w:trHeight w:val="341"/>
        </w:trPr>
        <w:tc>
          <w:tcPr>
            <w:tcW w:w="9648" w:type="dxa"/>
            <w:gridSpan w:val="16"/>
          </w:tcPr>
          <w:p w:rsidR="00C80D71" w:rsidRPr="000B742A" w:rsidRDefault="00C80D71" w:rsidP="0021737F">
            <w:pPr>
              <w:spacing w:after="0" w:line="240" w:lineRule="auto"/>
              <w:rPr>
                <w:rFonts w:cstheme="minorHAnsi"/>
                <w:b/>
                <w:bCs/>
              </w:rPr>
            </w:pPr>
            <w:r w:rsidRPr="000B742A">
              <w:rPr>
                <w:rFonts w:cstheme="minorHAnsi"/>
                <w:b/>
                <w:bCs/>
              </w:rPr>
              <w:t>III(D) Research guidance</w:t>
            </w:r>
          </w:p>
        </w:tc>
      </w:tr>
      <w:tr w:rsidR="00C80D71" w:rsidRPr="000B742A" w:rsidTr="0021737F">
        <w:trPr>
          <w:trHeight w:val="815"/>
        </w:trPr>
        <w:tc>
          <w:tcPr>
            <w:tcW w:w="729" w:type="dxa"/>
          </w:tcPr>
          <w:p w:rsidR="00C80D71" w:rsidRPr="000B742A" w:rsidRDefault="00C80D71" w:rsidP="00DE7795">
            <w:pPr>
              <w:spacing w:after="0" w:line="240" w:lineRule="auto"/>
              <w:jc w:val="center"/>
              <w:rPr>
                <w:rFonts w:cstheme="minorHAnsi"/>
              </w:rPr>
            </w:pPr>
            <w:r w:rsidRPr="000B742A">
              <w:rPr>
                <w:rFonts w:cstheme="minorHAnsi"/>
              </w:rPr>
              <w:t>III D (i)</w:t>
            </w:r>
          </w:p>
        </w:tc>
        <w:tc>
          <w:tcPr>
            <w:tcW w:w="1539" w:type="dxa"/>
            <w:gridSpan w:val="2"/>
          </w:tcPr>
          <w:p w:rsidR="00C80D71" w:rsidRPr="000B742A" w:rsidRDefault="00C80D71" w:rsidP="0021737F">
            <w:pPr>
              <w:autoSpaceDE w:val="0"/>
              <w:autoSpaceDN w:val="0"/>
              <w:adjustRightInd w:val="0"/>
              <w:spacing w:after="0" w:line="240" w:lineRule="auto"/>
              <w:rPr>
                <w:rFonts w:cstheme="minorHAnsi"/>
              </w:rPr>
            </w:pPr>
            <w:r w:rsidRPr="000B742A">
              <w:rPr>
                <w:rFonts w:cstheme="minorHAnsi"/>
              </w:rPr>
              <w:t>M.PEd / M.Phil</w:t>
            </w:r>
          </w:p>
        </w:tc>
        <w:tc>
          <w:tcPr>
            <w:tcW w:w="2700" w:type="dxa"/>
            <w:gridSpan w:val="3"/>
          </w:tcPr>
          <w:p w:rsidR="00C80D71" w:rsidRPr="000B742A" w:rsidRDefault="00C80D71" w:rsidP="0021737F">
            <w:pPr>
              <w:spacing w:after="0" w:line="240" w:lineRule="auto"/>
              <w:jc w:val="both"/>
              <w:rPr>
                <w:rFonts w:cstheme="minorHAnsi"/>
              </w:rPr>
            </w:pPr>
            <w:r w:rsidRPr="000B742A">
              <w:rPr>
                <w:rFonts w:cstheme="minorHAnsi"/>
              </w:rPr>
              <w:t xml:space="preserve">Degree awarded </w:t>
            </w:r>
          </w:p>
        </w:tc>
        <w:tc>
          <w:tcPr>
            <w:tcW w:w="2610" w:type="dxa"/>
            <w:gridSpan w:val="6"/>
          </w:tcPr>
          <w:p w:rsidR="00C80D71" w:rsidRPr="000B742A" w:rsidRDefault="00C80D71" w:rsidP="0021737F">
            <w:pPr>
              <w:spacing w:after="0" w:line="240" w:lineRule="auto"/>
              <w:jc w:val="both"/>
              <w:rPr>
                <w:rFonts w:cstheme="minorHAnsi"/>
              </w:rPr>
            </w:pPr>
            <w:r w:rsidRPr="000B742A">
              <w:rPr>
                <w:rFonts w:cstheme="minorHAnsi"/>
              </w:rPr>
              <w:t xml:space="preserve">Degree awarded </w:t>
            </w:r>
          </w:p>
        </w:tc>
        <w:tc>
          <w:tcPr>
            <w:tcW w:w="2070" w:type="dxa"/>
            <w:gridSpan w:val="4"/>
          </w:tcPr>
          <w:p w:rsidR="00C80D71" w:rsidRPr="000B742A" w:rsidRDefault="00C80D71" w:rsidP="0021737F">
            <w:pPr>
              <w:autoSpaceDE w:val="0"/>
              <w:autoSpaceDN w:val="0"/>
              <w:adjustRightInd w:val="0"/>
              <w:spacing w:after="0" w:line="240" w:lineRule="auto"/>
              <w:rPr>
                <w:rFonts w:cstheme="minorHAnsi"/>
              </w:rPr>
            </w:pPr>
            <w:r w:rsidRPr="000B742A">
              <w:rPr>
                <w:rFonts w:cstheme="minorHAnsi"/>
              </w:rPr>
              <w:t xml:space="preserve">10/each candidate for member advisory committee </w:t>
            </w:r>
          </w:p>
        </w:tc>
      </w:tr>
      <w:tr w:rsidR="00C80D71" w:rsidRPr="000B742A" w:rsidTr="0021737F">
        <w:trPr>
          <w:trHeight w:val="188"/>
        </w:trPr>
        <w:tc>
          <w:tcPr>
            <w:tcW w:w="729" w:type="dxa"/>
          </w:tcPr>
          <w:p w:rsidR="00C80D71" w:rsidRPr="000B742A" w:rsidRDefault="00C80D71" w:rsidP="00DE7795">
            <w:pPr>
              <w:spacing w:after="0" w:line="240" w:lineRule="auto"/>
              <w:jc w:val="center"/>
              <w:rPr>
                <w:rFonts w:cstheme="minorHAnsi"/>
              </w:rPr>
            </w:pPr>
            <w:r w:rsidRPr="000B742A">
              <w:rPr>
                <w:rFonts w:cstheme="minorHAnsi"/>
              </w:rPr>
              <w:t>III D (ii)</w:t>
            </w:r>
          </w:p>
        </w:tc>
        <w:tc>
          <w:tcPr>
            <w:tcW w:w="1539" w:type="dxa"/>
            <w:gridSpan w:val="2"/>
          </w:tcPr>
          <w:p w:rsidR="00C80D71" w:rsidRPr="000B742A" w:rsidRDefault="00C80D71" w:rsidP="0021737F">
            <w:pPr>
              <w:autoSpaceDE w:val="0"/>
              <w:autoSpaceDN w:val="0"/>
              <w:adjustRightInd w:val="0"/>
              <w:spacing w:after="0" w:line="240" w:lineRule="auto"/>
              <w:rPr>
                <w:rFonts w:cstheme="minorHAnsi"/>
              </w:rPr>
            </w:pPr>
            <w:r w:rsidRPr="000B742A">
              <w:rPr>
                <w:rFonts w:cstheme="minorHAnsi"/>
              </w:rPr>
              <w:t>Ph.D</w:t>
            </w:r>
          </w:p>
        </w:tc>
        <w:tc>
          <w:tcPr>
            <w:tcW w:w="2700" w:type="dxa"/>
            <w:gridSpan w:val="3"/>
          </w:tcPr>
          <w:p w:rsidR="00C80D71" w:rsidRPr="000B742A" w:rsidRDefault="00C80D71" w:rsidP="0021737F">
            <w:pPr>
              <w:spacing w:after="0" w:line="240" w:lineRule="auto"/>
              <w:jc w:val="both"/>
              <w:rPr>
                <w:rFonts w:cstheme="minorHAnsi"/>
              </w:rPr>
            </w:pPr>
            <w:r w:rsidRPr="000B742A">
              <w:rPr>
                <w:rFonts w:cstheme="minorHAnsi"/>
              </w:rPr>
              <w:t xml:space="preserve">Degree awarded </w:t>
            </w:r>
          </w:p>
        </w:tc>
        <w:tc>
          <w:tcPr>
            <w:tcW w:w="2610" w:type="dxa"/>
            <w:gridSpan w:val="6"/>
          </w:tcPr>
          <w:p w:rsidR="00C80D71" w:rsidRPr="000B742A" w:rsidRDefault="00C80D71" w:rsidP="0021737F">
            <w:pPr>
              <w:spacing w:after="0" w:line="240" w:lineRule="auto"/>
              <w:jc w:val="both"/>
              <w:rPr>
                <w:rFonts w:cstheme="minorHAnsi"/>
              </w:rPr>
            </w:pPr>
            <w:r w:rsidRPr="000B742A">
              <w:rPr>
                <w:rFonts w:cstheme="minorHAnsi"/>
              </w:rPr>
              <w:t xml:space="preserve">Degree awarded </w:t>
            </w:r>
          </w:p>
        </w:tc>
        <w:tc>
          <w:tcPr>
            <w:tcW w:w="2070" w:type="dxa"/>
            <w:gridSpan w:val="4"/>
          </w:tcPr>
          <w:p w:rsidR="00C80D71" w:rsidRPr="000B742A" w:rsidRDefault="00C80D71" w:rsidP="0021737F">
            <w:pPr>
              <w:autoSpaceDE w:val="0"/>
              <w:autoSpaceDN w:val="0"/>
              <w:adjustRightInd w:val="0"/>
              <w:spacing w:after="0" w:line="240" w:lineRule="auto"/>
              <w:rPr>
                <w:rFonts w:cstheme="minorHAnsi"/>
              </w:rPr>
            </w:pPr>
            <w:r w:rsidRPr="000B742A">
              <w:rPr>
                <w:rFonts w:cstheme="minorHAnsi"/>
              </w:rPr>
              <w:t>20/each candidate   for member advisory committee</w:t>
            </w:r>
          </w:p>
        </w:tc>
      </w:tr>
      <w:tr w:rsidR="00C80D71" w:rsidRPr="000B742A" w:rsidTr="0021737F">
        <w:trPr>
          <w:trHeight w:val="188"/>
        </w:trPr>
        <w:tc>
          <w:tcPr>
            <w:tcW w:w="729" w:type="dxa"/>
          </w:tcPr>
          <w:p w:rsidR="00C80D71" w:rsidRPr="000B742A" w:rsidRDefault="00C80D71" w:rsidP="00DE7795">
            <w:pPr>
              <w:spacing w:after="0" w:line="240" w:lineRule="auto"/>
              <w:jc w:val="center"/>
              <w:rPr>
                <w:rFonts w:cstheme="minorHAnsi"/>
              </w:rPr>
            </w:pPr>
            <w:r w:rsidRPr="000B742A">
              <w:rPr>
                <w:rFonts w:cstheme="minorHAnsi"/>
              </w:rPr>
              <w:t>III D (iii)</w:t>
            </w:r>
          </w:p>
        </w:tc>
        <w:tc>
          <w:tcPr>
            <w:tcW w:w="1539" w:type="dxa"/>
            <w:gridSpan w:val="2"/>
          </w:tcPr>
          <w:p w:rsidR="00C80D71" w:rsidRPr="000B742A" w:rsidRDefault="00C80D71" w:rsidP="0021737F">
            <w:pPr>
              <w:autoSpaceDE w:val="0"/>
              <w:autoSpaceDN w:val="0"/>
              <w:adjustRightInd w:val="0"/>
              <w:spacing w:after="0" w:line="240" w:lineRule="auto"/>
              <w:rPr>
                <w:rFonts w:cstheme="minorHAnsi"/>
              </w:rPr>
            </w:pPr>
            <w:r w:rsidRPr="000B742A">
              <w:rPr>
                <w:rFonts w:cstheme="minorHAnsi"/>
              </w:rPr>
              <w:t xml:space="preserve">B.PEd  </w:t>
            </w:r>
          </w:p>
        </w:tc>
        <w:tc>
          <w:tcPr>
            <w:tcW w:w="2700" w:type="dxa"/>
            <w:gridSpan w:val="3"/>
          </w:tcPr>
          <w:p w:rsidR="00C80D71" w:rsidRPr="000B742A" w:rsidRDefault="00C80D71" w:rsidP="0021737F">
            <w:pPr>
              <w:spacing w:after="0" w:line="240" w:lineRule="auto"/>
              <w:jc w:val="both"/>
              <w:rPr>
                <w:rFonts w:cstheme="minorHAnsi"/>
              </w:rPr>
            </w:pPr>
            <w:r w:rsidRPr="000B742A">
              <w:rPr>
                <w:rFonts w:cstheme="minorHAnsi"/>
              </w:rPr>
              <w:t>Project</w:t>
            </w:r>
          </w:p>
        </w:tc>
        <w:tc>
          <w:tcPr>
            <w:tcW w:w="2610" w:type="dxa"/>
            <w:gridSpan w:val="6"/>
          </w:tcPr>
          <w:p w:rsidR="00C80D71" w:rsidRPr="000B742A" w:rsidRDefault="00C80D71" w:rsidP="0021737F">
            <w:pPr>
              <w:spacing w:after="0" w:line="240" w:lineRule="auto"/>
              <w:jc w:val="both"/>
              <w:rPr>
                <w:rFonts w:cstheme="minorHAnsi"/>
              </w:rPr>
            </w:pPr>
          </w:p>
        </w:tc>
        <w:tc>
          <w:tcPr>
            <w:tcW w:w="2070" w:type="dxa"/>
            <w:gridSpan w:val="4"/>
          </w:tcPr>
          <w:p w:rsidR="00C80D71" w:rsidRPr="000B742A" w:rsidRDefault="00C80D71" w:rsidP="0021737F">
            <w:pPr>
              <w:autoSpaceDE w:val="0"/>
              <w:autoSpaceDN w:val="0"/>
              <w:adjustRightInd w:val="0"/>
              <w:spacing w:after="0" w:line="240" w:lineRule="auto"/>
              <w:rPr>
                <w:rFonts w:cstheme="minorHAnsi"/>
              </w:rPr>
            </w:pPr>
            <w:r w:rsidRPr="000B742A">
              <w:rPr>
                <w:rFonts w:cstheme="minorHAnsi"/>
              </w:rPr>
              <w:t>5/each candidate for member advisory committee</w:t>
            </w:r>
          </w:p>
        </w:tc>
      </w:tr>
      <w:tr w:rsidR="00C80D71" w:rsidRPr="000B742A" w:rsidTr="0021737F">
        <w:trPr>
          <w:trHeight w:val="188"/>
        </w:trPr>
        <w:tc>
          <w:tcPr>
            <w:tcW w:w="9648" w:type="dxa"/>
            <w:gridSpan w:val="16"/>
          </w:tcPr>
          <w:p w:rsidR="00C80D71" w:rsidRPr="000B742A" w:rsidRDefault="00C80D71" w:rsidP="0021737F">
            <w:pPr>
              <w:spacing w:after="0" w:line="240" w:lineRule="auto"/>
              <w:rPr>
                <w:rFonts w:cstheme="minorHAnsi"/>
                <w:b/>
                <w:bCs/>
              </w:rPr>
            </w:pPr>
            <w:r w:rsidRPr="000B742A">
              <w:rPr>
                <w:rFonts w:cstheme="minorHAnsi"/>
                <w:b/>
                <w:bCs/>
              </w:rPr>
              <w:lastRenderedPageBreak/>
              <w:t>III E Participation in Training courses, refresher courses, orientation courses, etc.</w:t>
            </w:r>
          </w:p>
        </w:tc>
      </w:tr>
      <w:tr w:rsidR="00C80D71" w:rsidRPr="000B742A" w:rsidTr="0021737F">
        <w:trPr>
          <w:trHeight w:val="574"/>
        </w:trPr>
        <w:tc>
          <w:tcPr>
            <w:tcW w:w="729" w:type="dxa"/>
            <w:vMerge w:val="restart"/>
          </w:tcPr>
          <w:p w:rsidR="00C80D71" w:rsidRPr="000B742A" w:rsidRDefault="00C80D71" w:rsidP="00DE7795">
            <w:pPr>
              <w:spacing w:after="0" w:line="240" w:lineRule="auto"/>
              <w:jc w:val="center"/>
              <w:rPr>
                <w:rFonts w:cstheme="minorHAnsi"/>
              </w:rPr>
            </w:pPr>
            <w:r w:rsidRPr="000B742A">
              <w:rPr>
                <w:rFonts w:cstheme="minorHAnsi"/>
              </w:rPr>
              <w:t>III E (i)</w:t>
            </w:r>
          </w:p>
        </w:tc>
        <w:tc>
          <w:tcPr>
            <w:tcW w:w="2439" w:type="dxa"/>
            <w:gridSpan w:val="3"/>
            <w:vMerge w:val="restart"/>
          </w:tcPr>
          <w:p w:rsidR="00C80D71" w:rsidRPr="000B742A" w:rsidRDefault="00C80D71" w:rsidP="0021737F">
            <w:pPr>
              <w:spacing w:after="0" w:line="240" w:lineRule="auto"/>
              <w:rPr>
                <w:rFonts w:cstheme="minorHAnsi"/>
              </w:rPr>
            </w:pPr>
            <w:r w:rsidRPr="000B742A">
              <w:rPr>
                <w:rFonts w:cstheme="minorHAnsi"/>
              </w:rPr>
              <w:t xml:space="preserve">Refresher courses, Orientation courses, Training, Faculty development programmes </w:t>
            </w:r>
          </w:p>
        </w:tc>
        <w:tc>
          <w:tcPr>
            <w:tcW w:w="2520" w:type="dxa"/>
            <w:gridSpan w:val="3"/>
          </w:tcPr>
          <w:p w:rsidR="00C80D71" w:rsidRPr="000B742A" w:rsidRDefault="00C80D71" w:rsidP="0021737F">
            <w:pPr>
              <w:autoSpaceDE w:val="0"/>
              <w:autoSpaceDN w:val="0"/>
              <w:adjustRightInd w:val="0"/>
              <w:spacing w:after="0" w:line="240" w:lineRule="auto"/>
              <w:rPr>
                <w:rFonts w:cstheme="minorHAnsi"/>
              </w:rPr>
            </w:pPr>
            <w:r w:rsidRPr="000B742A">
              <w:rPr>
                <w:rFonts w:cstheme="minorHAnsi"/>
              </w:rPr>
              <w:t>Minimum of two weeks duration</w:t>
            </w:r>
          </w:p>
        </w:tc>
        <w:tc>
          <w:tcPr>
            <w:tcW w:w="2520" w:type="dxa"/>
            <w:gridSpan w:val="7"/>
          </w:tcPr>
          <w:p w:rsidR="00C80D71" w:rsidRPr="000B742A" w:rsidRDefault="00C80D71" w:rsidP="0021737F">
            <w:pPr>
              <w:autoSpaceDE w:val="0"/>
              <w:autoSpaceDN w:val="0"/>
              <w:adjustRightInd w:val="0"/>
              <w:spacing w:after="0" w:line="240" w:lineRule="auto"/>
              <w:rPr>
                <w:rFonts w:cstheme="minorHAnsi"/>
              </w:rPr>
            </w:pPr>
            <w:r w:rsidRPr="000B742A">
              <w:rPr>
                <w:rFonts w:cstheme="minorHAnsi"/>
              </w:rPr>
              <w:t>Minimum of two weeks duration</w:t>
            </w:r>
          </w:p>
        </w:tc>
        <w:tc>
          <w:tcPr>
            <w:tcW w:w="1440" w:type="dxa"/>
            <w:gridSpan w:val="2"/>
          </w:tcPr>
          <w:p w:rsidR="00C80D71" w:rsidRPr="000B742A" w:rsidRDefault="00C80D71" w:rsidP="0021737F">
            <w:pPr>
              <w:autoSpaceDE w:val="0"/>
              <w:autoSpaceDN w:val="0"/>
              <w:adjustRightInd w:val="0"/>
              <w:spacing w:after="0" w:line="240" w:lineRule="auto"/>
              <w:rPr>
                <w:rFonts w:cstheme="minorHAnsi"/>
              </w:rPr>
            </w:pPr>
            <w:r w:rsidRPr="000B742A">
              <w:rPr>
                <w:rFonts w:cstheme="minorHAnsi"/>
              </w:rPr>
              <w:t>20 / each</w:t>
            </w:r>
          </w:p>
        </w:tc>
      </w:tr>
      <w:tr w:rsidR="00C80D71" w:rsidRPr="000B742A" w:rsidTr="0021737F">
        <w:trPr>
          <w:trHeight w:val="529"/>
        </w:trPr>
        <w:tc>
          <w:tcPr>
            <w:tcW w:w="729" w:type="dxa"/>
            <w:vMerge/>
          </w:tcPr>
          <w:p w:rsidR="00C80D71" w:rsidRPr="000B742A" w:rsidRDefault="00C80D71" w:rsidP="00DE7795">
            <w:pPr>
              <w:spacing w:after="0" w:line="240" w:lineRule="auto"/>
              <w:jc w:val="center"/>
              <w:rPr>
                <w:rFonts w:cstheme="minorHAnsi"/>
              </w:rPr>
            </w:pPr>
          </w:p>
        </w:tc>
        <w:tc>
          <w:tcPr>
            <w:tcW w:w="2439" w:type="dxa"/>
            <w:gridSpan w:val="3"/>
            <w:vMerge/>
          </w:tcPr>
          <w:p w:rsidR="00C80D71" w:rsidRPr="000B742A" w:rsidRDefault="00C80D71" w:rsidP="0021737F">
            <w:pPr>
              <w:spacing w:after="0" w:line="240" w:lineRule="auto"/>
              <w:rPr>
                <w:rFonts w:cstheme="minorHAnsi"/>
              </w:rPr>
            </w:pPr>
          </w:p>
        </w:tc>
        <w:tc>
          <w:tcPr>
            <w:tcW w:w="2520" w:type="dxa"/>
            <w:gridSpan w:val="3"/>
          </w:tcPr>
          <w:p w:rsidR="00C80D71" w:rsidRPr="000B742A" w:rsidRDefault="00C80D71" w:rsidP="0021737F">
            <w:pPr>
              <w:autoSpaceDE w:val="0"/>
              <w:autoSpaceDN w:val="0"/>
              <w:adjustRightInd w:val="0"/>
              <w:spacing w:after="0" w:line="240" w:lineRule="auto"/>
              <w:rPr>
                <w:rFonts w:cstheme="minorHAnsi"/>
              </w:rPr>
            </w:pPr>
            <w:r w:rsidRPr="000B742A">
              <w:rPr>
                <w:rFonts w:cstheme="minorHAnsi"/>
              </w:rPr>
              <w:t>Less than two weeks and more than one week</w:t>
            </w:r>
          </w:p>
        </w:tc>
        <w:tc>
          <w:tcPr>
            <w:tcW w:w="2520" w:type="dxa"/>
            <w:gridSpan w:val="7"/>
          </w:tcPr>
          <w:p w:rsidR="00C80D71" w:rsidRPr="000B742A" w:rsidRDefault="00C80D71" w:rsidP="0021737F">
            <w:pPr>
              <w:autoSpaceDE w:val="0"/>
              <w:autoSpaceDN w:val="0"/>
              <w:adjustRightInd w:val="0"/>
              <w:spacing w:after="0" w:line="240" w:lineRule="auto"/>
              <w:rPr>
                <w:rFonts w:cstheme="minorHAnsi"/>
              </w:rPr>
            </w:pPr>
            <w:r w:rsidRPr="000B742A">
              <w:rPr>
                <w:rFonts w:cstheme="minorHAnsi"/>
              </w:rPr>
              <w:t>Less than two weeks and more than one week</w:t>
            </w:r>
          </w:p>
        </w:tc>
        <w:tc>
          <w:tcPr>
            <w:tcW w:w="1440" w:type="dxa"/>
            <w:gridSpan w:val="2"/>
          </w:tcPr>
          <w:p w:rsidR="00C80D71" w:rsidRPr="000B742A" w:rsidRDefault="00C80D71" w:rsidP="0021737F">
            <w:pPr>
              <w:autoSpaceDE w:val="0"/>
              <w:autoSpaceDN w:val="0"/>
              <w:adjustRightInd w:val="0"/>
              <w:spacing w:after="0" w:line="240" w:lineRule="auto"/>
              <w:rPr>
                <w:rFonts w:cstheme="minorHAnsi"/>
              </w:rPr>
            </w:pPr>
            <w:r w:rsidRPr="000B742A">
              <w:rPr>
                <w:rFonts w:cstheme="minorHAnsi"/>
              </w:rPr>
              <w:t>10 / each</w:t>
            </w:r>
          </w:p>
        </w:tc>
      </w:tr>
      <w:tr w:rsidR="00C80D71" w:rsidRPr="000B742A" w:rsidTr="0021737F">
        <w:trPr>
          <w:trHeight w:val="520"/>
        </w:trPr>
        <w:tc>
          <w:tcPr>
            <w:tcW w:w="729" w:type="dxa"/>
            <w:vMerge/>
          </w:tcPr>
          <w:p w:rsidR="00C80D71" w:rsidRPr="000B742A" w:rsidRDefault="00C80D71" w:rsidP="00DE7795">
            <w:pPr>
              <w:spacing w:after="0" w:line="240" w:lineRule="auto"/>
              <w:jc w:val="center"/>
              <w:rPr>
                <w:rFonts w:cstheme="minorHAnsi"/>
              </w:rPr>
            </w:pPr>
          </w:p>
        </w:tc>
        <w:tc>
          <w:tcPr>
            <w:tcW w:w="2439" w:type="dxa"/>
            <w:gridSpan w:val="3"/>
            <w:vMerge/>
          </w:tcPr>
          <w:p w:rsidR="00C80D71" w:rsidRPr="000B742A" w:rsidRDefault="00C80D71" w:rsidP="0021737F">
            <w:pPr>
              <w:spacing w:after="0" w:line="240" w:lineRule="auto"/>
              <w:rPr>
                <w:rFonts w:cstheme="minorHAnsi"/>
              </w:rPr>
            </w:pPr>
          </w:p>
        </w:tc>
        <w:tc>
          <w:tcPr>
            <w:tcW w:w="2520" w:type="dxa"/>
            <w:gridSpan w:val="3"/>
          </w:tcPr>
          <w:p w:rsidR="00C80D71" w:rsidRPr="000B742A" w:rsidRDefault="00C80D71" w:rsidP="0021737F">
            <w:pPr>
              <w:autoSpaceDE w:val="0"/>
              <w:autoSpaceDN w:val="0"/>
              <w:adjustRightInd w:val="0"/>
              <w:spacing w:after="0" w:line="240" w:lineRule="auto"/>
              <w:rPr>
                <w:rFonts w:cstheme="minorHAnsi"/>
              </w:rPr>
            </w:pPr>
            <w:r w:rsidRPr="000B742A">
              <w:rPr>
                <w:rFonts w:cstheme="minorHAnsi"/>
              </w:rPr>
              <w:t>Less than 1 week</w:t>
            </w:r>
          </w:p>
        </w:tc>
        <w:tc>
          <w:tcPr>
            <w:tcW w:w="2520" w:type="dxa"/>
            <w:gridSpan w:val="7"/>
          </w:tcPr>
          <w:p w:rsidR="00C80D71" w:rsidRPr="000B742A" w:rsidRDefault="00C80D71" w:rsidP="0021737F">
            <w:pPr>
              <w:autoSpaceDE w:val="0"/>
              <w:autoSpaceDN w:val="0"/>
              <w:adjustRightInd w:val="0"/>
              <w:spacing w:after="0" w:line="240" w:lineRule="auto"/>
              <w:rPr>
                <w:rFonts w:cstheme="minorHAnsi"/>
              </w:rPr>
            </w:pPr>
            <w:r w:rsidRPr="000B742A">
              <w:rPr>
                <w:rFonts w:cstheme="minorHAnsi"/>
              </w:rPr>
              <w:t>Less than 1 week</w:t>
            </w:r>
          </w:p>
        </w:tc>
        <w:tc>
          <w:tcPr>
            <w:tcW w:w="1440" w:type="dxa"/>
            <w:gridSpan w:val="2"/>
          </w:tcPr>
          <w:p w:rsidR="00C80D71" w:rsidRPr="000B742A" w:rsidRDefault="00C80D71" w:rsidP="0021737F">
            <w:pPr>
              <w:autoSpaceDE w:val="0"/>
              <w:autoSpaceDN w:val="0"/>
              <w:adjustRightInd w:val="0"/>
              <w:spacing w:after="0" w:line="240" w:lineRule="auto"/>
              <w:rPr>
                <w:rFonts w:cstheme="minorHAnsi"/>
              </w:rPr>
            </w:pPr>
            <w:r w:rsidRPr="000B742A">
              <w:rPr>
                <w:rFonts w:cstheme="minorHAnsi"/>
              </w:rPr>
              <w:t>5 / each</w:t>
            </w:r>
          </w:p>
        </w:tc>
      </w:tr>
      <w:tr w:rsidR="00C80D71" w:rsidRPr="000B742A" w:rsidTr="0021737F">
        <w:trPr>
          <w:trHeight w:val="650"/>
        </w:trPr>
        <w:tc>
          <w:tcPr>
            <w:tcW w:w="729" w:type="dxa"/>
            <w:vMerge w:val="restart"/>
          </w:tcPr>
          <w:p w:rsidR="00C80D71" w:rsidRPr="000B742A" w:rsidRDefault="00C80D71" w:rsidP="00DE7795">
            <w:pPr>
              <w:spacing w:after="0" w:line="240" w:lineRule="auto"/>
              <w:jc w:val="center"/>
              <w:rPr>
                <w:rFonts w:cstheme="minorHAnsi"/>
              </w:rPr>
            </w:pPr>
            <w:r w:rsidRPr="000B742A">
              <w:rPr>
                <w:rFonts w:cstheme="minorHAnsi"/>
              </w:rPr>
              <w:t>III E (ii)</w:t>
            </w:r>
          </w:p>
          <w:p w:rsidR="00C80D71" w:rsidRPr="000B742A" w:rsidRDefault="00C80D71" w:rsidP="00DE7795">
            <w:pPr>
              <w:spacing w:after="0" w:line="240" w:lineRule="auto"/>
              <w:jc w:val="center"/>
              <w:rPr>
                <w:rFonts w:cstheme="minorHAnsi"/>
              </w:rPr>
            </w:pPr>
          </w:p>
          <w:p w:rsidR="00C80D71" w:rsidRPr="000B742A" w:rsidRDefault="00C80D71" w:rsidP="00DE7795">
            <w:pPr>
              <w:spacing w:after="0" w:line="240" w:lineRule="auto"/>
              <w:jc w:val="center"/>
              <w:rPr>
                <w:rFonts w:cstheme="minorHAnsi"/>
              </w:rPr>
            </w:pPr>
          </w:p>
          <w:p w:rsidR="00C80D71" w:rsidRPr="000B742A" w:rsidRDefault="00C80D71" w:rsidP="00DE7795">
            <w:pPr>
              <w:spacing w:after="0" w:line="240" w:lineRule="auto"/>
              <w:jc w:val="center"/>
              <w:rPr>
                <w:rFonts w:cstheme="minorHAnsi"/>
              </w:rPr>
            </w:pPr>
          </w:p>
          <w:p w:rsidR="00C80D71" w:rsidRPr="000B742A" w:rsidRDefault="00C80D71" w:rsidP="00DE7795">
            <w:pPr>
              <w:spacing w:after="0" w:line="240" w:lineRule="auto"/>
              <w:jc w:val="center"/>
              <w:rPr>
                <w:rFonts w:cstheme="minorHAnsi"/>
              </w:rPr>
            </w:pPr>
          </w:p>
          <w:p w:rsidR="00C80D71" w:rsidRPr="000B742A" w:rsidRDefault="00C80D71" w:rsidP="00DE7795">
            <w:pPr>
              <w:spacing w:after="0" w:line="240" w:lineRule="auto"/>
              <w:jc w:val="center"/>
              <w:rPr>
                <w:rFonts w:cstheme="minorHAnsi"/>
              </w:rPr>
            </w:pPr>
          </w:p>
          <w:p w:rsidR="00C80D71" w:rsidRPr="000B742A" w:rsidRDefault="00C80D71" w:rsidP="00DE7795">
            <w:pPr>
              <w:spacing w:after="0" w:line="240" w:lineRule="auto"/>
              <w:jc w:val="center"/>
              <w:rPr>
                <w:rFonts w:cstheme="minorHAnsi"/>
              </w:rPr>
            </w:pPr>
          </w:p>
        </w:tc>
        <w:tc>
          <w:tcPr>
            <w:tcW w:w="2439" w:type="dxa"/>
            <w:gridSpan w:val="3"/>
            <w:vMerge w:val="restart"/>
          </w:tcPr>
          <w:p w:rsidR="00C80D71" w:rsidRPr="000B742A" w:rsidRDefault="00C80D71" w:rsidP="0021737F">
            <w:pPr>
              <w:spacing w:after="0" w:line="240" w:lineRule="auto"/>
              <w:rPr>
                <w:rFonts w:cstheme="minorHAnsi"/>
              </w:rPr>
            </w:pPr>
            <w:r w:rsidRPr="000B742A">
              <w:rPr>
                <w:rFonts w:cstheme="minorHAnsi"/>
              </w:rPr>
              <w:t>Papers in conferences/seminars/</w:t>
            </w:r>
          </w:p>
          <w:p w:rsidR="00C80D71" w:rsidRPr="000B742A" w:rsidRDefault="00C80D71" w:rsidP="0021737F">
            <w:pPr>
              <w:spacing w:after="0" w:line="240" w:lineRule="auto"/>
              <w:rPr>
                <w:rFonts w:cstheme="minorHAnsi"/>
              </w:rPr>
            </w:pPr>
            <w:r w:rsidRPr="000B742A">
              <w:rPr>
                <w:rFonts w:cstheme="minorHAnsi"/>
              </w:rPr>
              <w:t>Workshops / Symposia</w:t>
            </w:r>
          </w:p>
          <w:p w:rsidR="00C80D71" w:rsidRPr="000B742A" w:rsidRDefault="00C80D71" w:rsidP="0021737F">
            <w:pPr>
              <w:spacing w:after="0" w:line="240" w:lineRule="auto"/>
              <w:rPr>
                <w:rFonts w:cstheme="minorHAnsi"/>
              </w:rPr>
            </w:pPr>
            <w:r w:rsidRPr="000B742A">
              <w:rPr>
                <w:rFonts w:cstheme="minorHAnsi"/>
                <w:b/>
              </w:rPr>
              <w:t>(max.=50 points)</w:t>
            </w:r>
          </w:p>
          <w:p w:rsidR="00C80D71" w:rsidRPr="000B742A" w:rsidRDefault="00C80D71" w:rsidP="0021737F">
            <w:pPr>
              <w:spacing w:after="0" w:line="240" w:lineRule="auto"/>
              <w:rPr>
                <w:rFonts w:cstheme="minorHAnsi"/>
              </w:rPr>
            </w:pPr>
          </w:p>
        </w:tc>
        <w:tc>
          <w:tcPr>
            <w:tcW w:w="2790" w:type="dxa"/>
            <w:gridSpan w:val="4"/>
          </w:tcPr>
          <w:p w:rsidR="00C80D71" w:rsidRPr="000B742A" w:rsidRDefault="00C80D71" w:rsidP="0021737F">
            <w:pPr>
              <w:spacing w:after="0" w:line="240" w:lineRule="auto"/>
              <w:rPr>
                <w:rFonts w:cstheme="minorHAnsi"/>
              </w:rPr>
            </w:pPr>
            <w:r w:rsidRPr="000B742A">
              <w:rPr>
                <w:rFonts w:cstheme="minorHAnsi"/>
              </w:rPr>
              <w:t>Presentation of research papers(oral /posters)</w:t>
            </w:r>
          </w:p>
        </w:tc>
        <w:tc>
          <w:tcPr>
            <w:tcW w:w="2700" w:type="dxa"/>
            <w:gridSpan w:val="7"/>
          </w:tcPr>
          <w:p w:rsidR="00C80D71" w:rsidRPr="000B742A" w:rsidRDefault="00C80D71" w:rsidP="0021737F">
            <w:pPr>
              <w:spacing w:after="0" w:line="240" w:lineRule="auto"/>
              <w:rPr>
                <w:rFonts w:cstheme="minorHAnsi"/>
              </w:rPr>
            </w:pPr>
            <w:r w:rsidRPr="000B742A">
              <w:rPr>
                <w:rFonts w:cstheme="minorHAnsi"/>
              </w:rPr>
              <w:t>Presentation of research papers(oral /posters)</w:t>
            </w:r>
          </w:p>
        </w:tc>
        <w:tc>
          <w:tcPr>
            <w:tcW w:w="990" w:type="dxa"/>
          </w:tcPr>
          <w:p w:rsidR="00C80D71" w:rsidRPr="000B742A" w:rsidRDefault="00C80D71" w:rsidP="0021737F">
            <w:pPr>
              <w:spacing w:after="0" w:line="240" w:lineRule="auto"/>
              <w:rPr>
                <w:rFonts w:cstheme="minorHAnsi"/>
              </w:rPr>
            </w:pPr>
          </w:p>
        </w:tc>
      </w:tr>
      <w:tr w:rsidR="00C80D71" w:rsidRPr="000B742A" w:rsidTr="0021737F">
        <w:trPr>
          <w:trHeight w:val="96"/>
        </w:trPr>
        <w:tc>
          <w:tcPr>
            <w:tcW w:w="729" w:type="dxa"/>
            <w:vMerge/>
          </w:tcPr>
          <w:p w:rsidR="00C80D71" w:rsidRPr="000B742A" w:rsidRDefault="00C80D71" w:rsidP="00DE7795">
            <w:pPr>
              <w:spacing w:after="0" w:line="240" w:lineRule="auto"/>
              <w:jc w:val="center"/>
              <w:rPr>
                <w:rFonts w:cstheme="minorHAnsi"/>
              </w:rPr>
            </w:pPr>
          </w:p>
        </w:tc>
        <w:tc>
          <w:tcPr>
            <w:tcW w:w="2439" w:type="dxa"/>
            <w:gridSpan w:val="3"/>
            <w:vMerge/>
          </w:tcPr>
          <w:p w:rsidR="00C80D71" w:rsidRPr="000B742A" w:rsidRDefault="00C80D71" w:rsidP="0021737F">
            <w:pPr>
              <w:spacing w:after="0" w:line="240" w:lineRule="auto"/>
              <w:rPr>
                <w:rFonts w:cstheme="minorHAnsi"/>
              </w:rPr>
            </w:pPr>
          </w:p>
        </w:tc>
        <w:tc>
          <w:tcPr>
            <w:tcW w:w="2790" w:type="dxa"/>
            <w:gridSpan w:val="4"/>
          </w:tcPr>
          <w:p w:rsidR="00C80D71" w:rsidRPr="000B742A" w:rsidRDefault="00C80D71" w:rsidP="0021737F">
            <w:pPr>
              <w:spacing w:after="0" w:line="240" w:lineRule="auto"/>
              <w:rPr>
                <w:rFonts w:cstheme="minorHAnsi"/>
              </w:rPr>
            </w:pPr>
            <w:r w:rsidRPr="000B742A">
              <w:rPr>
                <w:rFonts w:cstheme="minorHAnsi"/>
              </w:rPr>
              <w:t xml:space="preserve">(a)International </w:t>
            </w:r>
          </w:p>
        </w:tc>
        <w:tc>
          <w:tcPr>
            <w:tcW w:w="2700" w:type="dxa"/>
            <w:gridSpan w:val="7"/>
          </w:tcPr>
          <w:p w:rsidR="00C80D71" w:rsidRPr="000B742A" w:rsidRDefault="00C80D71" w:rsidP="0021737F">
            <w:pPr>
              <w:spacing w:after="0" w:line="240" w:lineRule="auto"/>
              <w:rPr>
                <w:rFonts w:cstheme="minorHAnsi"/>
              </w:rPr>
            </w:pPr>
            <w:r w:rsidRPr="000B742A">
              <w:rPr>
                <w:rFonts w:cstheme="minorHAnsi"/>
              </w:rPr>
              <w:t>(a)International</w:t>
            </w:r>
          </w:p>
        </w:tc>
        <w:tc>
          <w:tcPr>
            <w:tcW w:w="990" w:type="dxa"/>
          </w:tcPr>
          <w:p w:rsidR="00C80D71" w:rsidRPr="000B742A" w:rsidRDefault="00C80D71" w:rsidP="0021737F">
            <w:pPr>
              <w:spacing w:after="0" w:line="240" w:lineRule="auto"/>
              <w:rPr>
                <w:rFonts w:cstheme="minorHAnsi"/>
              </w:rPr>
            </w:pPr>
            <w:r w:rsidRPr="000B742A">
              <w:rPr>
                <w:rFonts w:cstheme="minorHAnsi"/>
              </w:rPr>
              <w:t>10/each</w:t>
            </w:r>
          </w:p>
        </w:tc>
      </w:tr>
      <w:tr w:rsidR="00C80D71" w:rsidRPr="000B742A" w:rsidTr="0021737F">
        <w:trPr>
          <w:trHeight w:val="267"/>
        </w:trPr>
        <w:tc>
          <w:tcPr>
            <w:tcW w:w="729" w:type="dxa"/>
            <w:vMerge/>
          </w:tcPr>
          <w:p w:rsidR="00C80D71" w:rsidRPr="000B742A" w:rsidRDefault="00C80D71" w:rsidP="00DE7795">
            <w:pPr>
              <w:spacing w:after="0" w:line="240" w:lineRule="auto"/>
              <w:jc w:val="center"/>
              <w:rPr>
                <w:rFonts w:cstheme="minorHAnsi"/>
              </w:rPr>
            </w:pPr>
          </w:p>
        </w:tc>
        <w:tc>
          <w:tcPr>
            <w:tcW w:w="2439" w:type="dxa"/>
            <w:gridSpan w:val="3"/>
            <w:vMerge/>
          </w:tcPr>
          <w:p w:rsidR="00C80D71" w:rsidRPr="000B742A" w:rsidRDefault="00C80D71" w:rsidP="0021737F">
            <w:pPr>
              <w:spacing w:after="0" w:line="240" w:lineRule="auto"/>
              <w:rPr>
                <w:rFonts w:cstheme="minorHAnsi"/>
              </w:rPr>
            </w:pPr>
          </w:p>
        </w:tc>
        <w:tc>
          <w:tcPr>
            <w:tcW w:w="2790" w:type="dxa"/>
            <w:gridSpan w:val="4"/>
          </w:tcPr>
          <w:p w:rsidR="00C80D71" w:rsidRPr="000B742A" w:rsidRDefault="00C80D71" w:rsidP="0021737F">
            <w:pPr>
              <w:spacing w:after="0" w:line="240" w:lineRule="auto"/>
              <w:rPr>
                <w:rFonts w:cstheme="minorHAnsi"/>
              </w:rPr>
            </w:pPr>
            <w:r w:rsidRPr="000B742A">
              <w:rPr>
                <w:rFonts w:cstheme="minorHAnsi"/>
              </w:rPr>
              <w:t>(b) National</w:t>
            </w:r>
          </w:p>
        </w:tc>
        <w:tc>
          <w:tcPr>
            <w:tcW w:w="2700" w:type="dxa"/>
            <w:gridSpan w:val="7"/>
          </w:tcPr>
          <w:p w:rsidR="00C80D71" w:rsidRPr="000B742A" w:rsidRDefault="00C80D71" w:rsidP="0021737F">
            <w:pPr>
              <w:spacing w:after="0" w:line="240" w:lineRule="auto"/>
              <w:rPr>
                <w:rFonts w:cstheme="minorHAnsi"/>
              </w:rPr>
            </w:pPr>
            <w:r w:rsidRPr="000B742A">
              <w:rPr>
                <w:rFonts w:cstheme="minorHAnsi"/>
              </w:rPr>
              <w:t>(b) National</w:t>
            </w:r>
          </w:p>
        </w:tc>
        <w:tc>
          <w:tcPr>
            <w:tcW w:w="990" w:type="dxa"/>
          </w:tcPr>
          <w:p w:rsidR="00C80D71" w:rsidRPr="000B742A" w:rsidRDefault="00C80D71" w:rsidP="0021737F">
            <w:pPr>
              <w:spacing w:after="0" w:line="240" w:lineRule="auto"/>
              <w:rPr>
                <w:rFonts w:cstheme="minorHAnsi"/>
              </w:rPr>
            </w:pPr>
            <w:r w:rsidRPr="000B742A">
              <w:rPr>
                <w:rFonts w:cstheme="minorHAnsi"/>
              </w:rPr>
              <w:t>7 /each</w:t>
            </w:r>
          </w:p>
        </w:tc>
      </w:tr>
      <w:tr w:rsidR="00C80D71" w:rsidRPr="000B742A" w:rsidTr="0021737F">
        <w:trPr>
          <w:trHeight w:val="258"/>
        </w:trPr>
        <w:tc>
          <w:tcPr>
            <w:tcW w:w="729" w:type="dxa"/>
            <w:vMerge/>
          </w:tcPr>
          <w:p w:rsidR="00C80D71" w:rsidRPr="000B742A" w:rsidRDefault="00C80D71" w:rsidP="00DE7795">
            <w:pPr>
              <w:spacing w:after="0" w:line="240" w:lineRule="auto"/>
              <w:jc w:val="center"/>
              <w:rPr>
                <w:rFonts w:cstheme="minorHAnsi"/>
              </w:rPr>
            </w:pPr>
          </w:p>
        </w:tc>
        <w:tc>
          <w:tcPr>
            <w:tcW w:w="2439" w:type="dxa"/>
            <w:gridSpan w:val="3"/>
            <w:vMerge/>
          </w:tcPr>
          <w:p w:rsidR="00C80D71" w:rsidRPr="000B742A" w:rsidRDefault="00C80D71" w:rsidP="0021737F">
            <w:pPr>
              <w:spacing w:after="0" w:line="240" w:lineRule="auto"/>
              <w:rPr>
                <w:rFonts w:cstheme="minorHAnsi"/>
              </w:rPr>
            </w:pPr>
          </w:p>
        </w:tc>
        <w:tc>
          <w:tcPr>
            <w:tcW w:w="2790" w:type="dxa"/>
            <w:gridSpan w:val="4"/>
          </w:tcPr>
          <w:p w:rsidR="00C80D71" w:rsidRPr="000B742A" w:rsidRDefault="00C80D71" w:rsidP="0021737F">
            <w:pPr>
              <w:spacing w:after="0" w:line="240" w:lineRule="auto"/>
              <w:rPr>
                <w:rFonts w:cstheme="minorHAnsi"/>
              </w:rPr>
            </w:pPr>
            <w:r w:rsidRPr="000B742A">
              <w:rPr>
                <w:rFonts w:cstheme="minorHAnsi"/>
              </w:rPr>
              <w:t xml:space="preserve"> (c) Regional/state level </w:t>
            </w:r>
          </w:p>
        </w:tc>
        <w:tc>
          <w:tcPr>
            <w:tcW w:w="2700" w:type="dxa"/>
            <w:gridSpan w:val="7"/>
          </w:tcPr>
          <w:p w:rsidR="00C80D71" w:rsidRPr="000B742A" w:rsidRDefault="00C80D71" w:rsidP="0021737F">
            <w:pPr>
              <w:spacing w:after="0" w:line="240" w:lineRule="auto"/>
              <w:rPr>
                <w:rFonts w:cstheme="minorHAnsi"/>
              </w:rPr>
            </w:pPr>
            <w:r w:rsidRPr="000B742A">
              <w:rPr>
                <w:rFonts w:cstheme="minorHAnsi"/>
              </w:rPr>
              <w:t>(c) Regional/state level</w:t>
            </w:r>
          </w:p>
        </w:tc>
        <w:tc>
          <w:tcPr>
            <w:tcW w:w="990" w:type="dxa"/>
          </w:tcPr>
          <w:p w:rsidR="00C80D71" w:rsidRPr="000B742A" w:rsidRDefault="00C80D71" w:rsidP="0021737F">
            <w:pPr>
              <w:spacing w:after="0" w:line="240" w:lineRule="auto"/>
              <w:rPr>
                <w:rFonts w:cstheme="minorHAnsi"/>
              </w:rPr>
            </w:pPr>
            <w:r w:rsidRPr="000B742A">
              <w:rPr>
                <w:rFonts w:cstheme="minorHAnsi"/>
              </w:rPr>
              <w:t>5/each</w:t>
            </w:r>
          </w:p>
        </w:tc>
      </w:tr>
      <w:tr w:rsidR="00C80D71" w:rsidRPr="000B742A" w:rsidTr="0021737F">
        <w:trPr>
          <w:trHeight w:val="510"/>
        </w:trPr>
        <w:tc>
          <w:tcPr>
            <w:tcW w:w="729" w:type="dxa"/>
            <w:vMerge/>
          </w:tcPr>
          <w:p w:rsidR="00C80D71" w:rsidRPr="000B742A" w:rsidRDefault="00C80D71" w:rsidP="00DE7795">
            <w:pPr>
              <w:spacing w:after="0" w:line="240" w:lineRule="auto"/>
              <w:jc w:val="center"/>
              <w:rPr>
                <w:rFonts w:cstheme="minorHAnsi"/>
              </w:rPr>
            </w:pPr>
          </w:p>
        </w:tc>
        <w:tc>
          <w:tcPr>
            <w:tcW w:w="2439" w:type="dxa"/>
            <w:gridSpan w:val="3"/>
            <w:vMerge/>
          </w:tcPr>
          <w:p w:rsidR="00C80D71" w:rsidRPr="000B742A" w:rsidRDefault="00C80D71" w:rsidP="0021737F">
            <w:pPr>
              <w:spacing w:after="0" w:line="240" w:lineRule="auto"/>
              <w:rPr>
                <w:rFonts w:cstheme="minorHAnsi"/>
              </w:rPr>
            </w:pPr>
          </w:p>
        </w:tc>
        <w:tc>
          <w:tcPr>
            <w:tcW w:w="2790" w:type="dxa"/>
            <w:gridSpan w:val="4"/>
          </w:tcPr>
          <w:p w:rsidR="00C80D71" w:rsidRPr="000B742A" w:rsidRDefault="00C80D71" w:rsidP="0021737F">
            <w:pPr>
              <w:spacing w:after="0" w:line="240" w:lineRule="auto"/>
              <w:rPr>
                <w:rFonts w:cstheme="minorHAnsi"/>
              </w:rPr>
            </w:pPr>
            <w:r w:rsidRPr="000B742A">
              <w:rPr>
                <w:rFonts w:cstheme="minorHAnsi"/>
              </w:rPr>
              <w:t>(d) Local-University/college level</w:t>
            </w:r>
          </w:p>
        </w:tc>
        <w:tc>
          <w:tcPr>
            <w:tcW w:w="2700" w:type="dxa"/>
            <w:gridSpan w:val="7"/>
          </w:tcPr>
          <w:p w:rsidR="00C80D71" w:rsidRPr="000B742A" w:rsidRDefault="00C80D71" w:rsidP="0021737F">
            <w:pPr>
              <w:spacing w:after="0" w:line="240" w:lineRule="auto"/>
              <w:rPr>
                <w:rFonts w:cstheme="minorHAnsi"/>
              </w:rPr>
            </w:pPr>
            <w:r w:rsidRPr="000B742A">
              <w:rPr>
                <w:rFonts w:cstheme="minorHAnsi"/>
              </w:rPr>
              <w:t>(d) Local-University/college level</w:t>
            </w:r>
          </w:p>
        </w:tc>
        <w:tc>
          <w:tcPr>
            <w:tcW w:w="990" w:type="dxa"/>
          </w:tcPr>
          <w:p w:rsidR="00C80D71" w:rsidRPr="000B742A" w:rsidRDefault="00C80D71" w:rsidP="0021737F">
            <w:pPr>
              <w:spacing w:after="0" w:line="240" w:lineRule="auto"/>
              <w:rPr>
                <w:rFonts w:cstheme="minorHAnsi"/>
              </w:rPr>
            </w:pPr>
            <w:r w:rsidRPr="000B742A">
              <w:rPr>
                <w:rFonts w:cstheme="minorHAnsi"/>
              </w:rPr>
              <w:t>3/each</w:t>
            </w:r>
          </w:p>
        </w:tc>
      </w:tr>
      <w:tr w:rsidR="00C80D71" w:rsidRPr="000B742A" w:rsidTr="0021737F">
        <w:trPr>
          <w:trHeight w:val="395"/>
        </w:trPr>
        <w:tc>
          <w:tcPr>
            <w:tcW w:w="729" w:type="dxa"/>
            <w:vMerge w:val="restart"/>
          </w:tcPr>
          <w:p w:rsidR="00C80D71" w:rsidRPr="000B742A" w:rsidRDefault="00C80D71" w:rsidP="00DE7795">
            <w:pPr>
              <w:spacing w:after="0" w:line="240" w:lineRule="auto"/>
              <w:jc w:val="center"/>
              <w:rPr>
                <w:rFonts w:cstheme="minorHAnsi"/>
              </w:rPr>
            </w:pPr>
            <w:r w:rsidRPr="000B742A">
              <w:rPr>
                <w:rFonts w:cstheme="minorHAnsi"/>
              </w:rPr>
              <w:t>III E</w:t>
            </w:r>
          </w:p>
          <w:p w:rsidR="00C80D71" w:rsidRPr="000B742A" w:rsidRDefault="00DE7795" w:rsidP="00DE7795">
            <w:pPr>
              <w:spacing w:after="0" w:line="240" w:lineRule="auto"/>
              <w:jc w:val="center"/>
              <w:rPr>
                <w:rFonts w:cstheme="minorHAnsi"/>
              </w:rPr>
            </w:pPr>
            <w:r>
              <w:rPr>
                <w:rFonts w:cstheme="minorHAnsi"/>
              </w:rPr>
              <w:t>(</w:t>
            </w:r>
            <w:r w:rsidR="00C80D71" w:rsidRPr="000B742A">
              <w:rPr>
                <w:rFonts w:cstheme="minorHAnsi"/>
              </w:rPr>
              <w:t>i</w:t>
            </w:r>
            <w:r w:rsidR="00A7192D">
              <w:rPr>
                <w:rFonts w:cstheme="minorHAnsi"/>
              </w:rPr>
              <w:t>ii</w:t>
            </w:r>
            <w:r w:rsidR="00C80D71" w:rsidRPr="000B742A">
              <w:rPr>
                <w:rFonts w:cstheme="minorHAnsi"/>
              </w:rPr>
              <w:t>)</w:t>
            </w:r>
          </w:p>
        </w:tc>
        <w:tc>
          <w:tcPr>
            <w:tcW w:w="2439" w:type="dxa"/>
            <w:gridSpan w:val="3"/>
            <w:vMerge w:val="restart"/>
          </w:tcPr>
          <w:p w:rsidR="00C80D71" w:rsidRPr="000B742A" w:rsidRDefault="00C80D71" w:rsidP="0021737F">
            <w:pPr>
              <w:spacing w:after="0" w:line="240" w:lineRule="auto"/>
              <w:rPr>
                <w:rFonts w:cstheme="minorHAnsi"/>
              </w:rPr>
            </w:pPr>
            <w:r w:rsidRPr="000B742A">
              <w:rPr>
                <w:rFonts w:cstheme="minorHAnsi"/>
              </w:rPr>
              <w:t xml:space="preserve">Invited lectures /Lead talks or presentations for conferences /symposia </w:t>
            </w:r>
          </w:p>
        </w:tc>
        <w:tc>
          <w:tcPr>
            <w:tcW w:w="2790" w:type="dxa"/>
            <w:gridSpan w:val="4"/>
          </w:tcPr>
          <w:p w:rsidR="00C80D71" w:rsidRPr="000B742A" w:rsidRDefault="00C80D71" w:rsidP="0021737F">
            <w:pPr>
              <w:spacing w:after="0" w:line="240" w:lineRule="auto"/>
              <w:rPr>
                <w:rFonts w:cstheme="minorHAnsi"/>
              </w:rPr>
            </w:pPr>
            <w:r w:rsidRPr="000B742A">
              <w:rPr>
                <w:rFonts w:cstheme="minorHAnsi"/>
              </w:rPr>
              <w:t>(a) International</w:t>
            </w:r>
          </w:p>
        </w:tc>
        <w:tc>
          <w:tcPr>
            <w:tcW w:w="2700" w:type="dxa"/>
            <w:gridSpan w:val="7"/>
          </w:tcPr>
          <w:p w:rsidR="00C80D71" w:rsidRPr="000B742A" w:rsidRDefault="00C80D71" w:rsidP="0021737F">
            <w:pPr>
              <w:spacing w:after="0" w:line="240" w:lineRule="auto"/>
              <w:rPr>
                <w:rFonts w:cstheme="minorHAnsi"/>
              </w:rPr>
            </w:pPr>
            <w:r w:rsidRPr="000B742A">
              <w:rPr>
                <w:rFonts w:cstheme="minorHAnsi"/>
              </w:rPr>
              <w:t>(a) International</w:t>
            </w:r>
          </w:p>
        </w:tc>
        <w:tc>
          <w:tcPr>
            <w:tcW w:w="990" w:type="dxa"/>
          </w:tcPr>
          <w:p w:rsidR="00C80D71" w:rsidRPr="000B742A" w:rsidRDefault="00C80D71" w:rsidP="0021737F">
            <w:pPr>
              <w:spacing w:after="0" w:line="240" w:lineRule="auto"/>
              <w:rPr>
                <w:rFonts w:cstheme="minorHAnsi"/>
              </w:rPr>
            </w:pPr>
            <w:r w:rsidRPr="000B742A">
              <w:rPr>
                <w:rFonts w:cstheme="minorHAnsi"/>
              </w:rPr>
              <w:t>10/each</w:t>
            </w:r>
          </w:p>
        </w:tc>
      </w:tr>
      <w:tr w:rsidR="00C80D71" w:rsidRPr="000B742A" w:rsidTr="0021737F">
        <w:trPr>
          <w:trHeight w:val="368"/>
        </w:trPr>
        <w:tc>
          <w:tcPr>
            <w:tcW w:w="729" w:type="dxa"/>
            <w:vMerge/>
          </w:tcPr>
          <w:p w:rsidR="00C80D71" w:rsidRPr="000B742A" w:rsidRDefault="00C80D71" w:rsidP="00DE7795">
            <w:pPr>
              <w:spacing w:after="0" w:line="240" w:lineRule="auto"/>
              <w:jc w:val="center"/>
              <w:rPr>
                <w:rFonts w:cstheme="minorHAnsi"/>
              </w:rPr>
            </w:pPr>
          </w:p>
        </w:tc>
        <w:tc>
          <w:tcPr>
            <w:tcW w:w="2439" w:type="dxa"/>
            <w:gridSpan w:val="3"/>
            <w:vMerge/>
          </w:tcPr>
          <w:p w:rsidR="00C80D71" w:rsidRPr="000B742A" w:rsidRDefault="00C80D71" w:rsidP="0021737F">
            <w:pPr>
              <w:spacing w:after="0" w:line="240" w:lineRule="auto"/>
              <w:rPr>
                <w:rFonts w:cstheme="minorHAnsi"/>
              </w:rPr>
            </w:pPr>
          </w:p>
        </w:tc>
        <w:tc>
          <w:tcPr>
            <w:tcW w:w="2790" w:type="dxa"/>
            <w:gridSpan w:val="4"/>
          </w:tcPr>
          <w:p w:rsidR="00C80D71" w:rsidRPr="000B742A" w:rsidRDefault="00C80D71" w:rsidP="0021737F">
            <w:pPr>
              <w:spacing w:after="0" w:line="240" w:lineRule="auto"/>
              <w:rPr>
                <w:rFonts w:cstheme="minorHAnsi"/>
              </w:rPr>
            </w:pPr>
            <w:r w:rsidRPr="000B742A">
              <w:rPr>
                <w:rFonts w:cstheme="minorHAnsi"/>
              </w:rPr>
              <w:t>(b) National level</w:t>
            </w:r>
          </w:p>
        </w:tc>
        <w:tc>
          <w:tcPr>
            <w:tcW w:w="2700" w:type="dxa"/>
            <w:gridSpan w:val="7"/>
          </w:tcPr>
          <w:p w:rsidR="00C80D71" w:rsidRPr="000B742A" w:rsidRDefault="00C80D71" w:rsidP="0021737F">
            <w:pPr>
              <w:spacing w:after="0" w:line="240" w:lineRule="auto"/>
              <w:rPr>
                <w:rFonts w:cstheme="minorHAnsi"/>
              </w:rPr>
            </w:pPr>
            <w:r w:rsidRPr="000B742A">
              <w:rPr>
                <w:rFonts w:cstheme="minorHAnsi"/>
              </w:rPr>
              <w:t>(b) National level</w:t>
            </w:r>
          </w:p>
        </w:tc>
        <w:tc>
          <w:tcPr>
            <w:tcW w:w="990" w:type="dxa"/>
          </w:tcPr>
          <w:p w:rsidR="00C80D71" w:rsidRPr="000B742A" w:rsidRDefault="00C80D71" w:rsidP="0021737F">
            <w:pPr>
              <w:spacing w:after="0" w:line="240" w:lineRule="auto"/>
              <w:rPr>
                <w:rFonts w:cstheme="minorHAnsi"/>
              </w:rPr>
            </w:pPr>
            <w:r w:rsidRPr="000B742A">
              <w:rPr>
                <w:rFonts w:cstheme="minorHAnsi"/>
              </w:rPr>
              <w:t>7/each</w:t>
            </w:r>
          </w:p>
        </w:tc>
      </w:tr>
      <w:tr w:rsidR="00C80D71" w:rsidRPr="000B742A" w:rsidTr="0021737F">
        <w:trPr>
          <w:trHeight w:val="407"/>
        </w:trPr>
        <w:tc>
          <w:tcPr>
            <w:tcW w:w="729" w:type="dxa"/>
            <w:vMerge/>
          </w:tcPr>
          <w:p w:rsidR="00C80D71" w:rsidRPr="000B742A" w:rsidRDefault="00C80D71" w:rsidP="00DE7795">
            <w:pPr>
              <w:spacing w:after="0" w:line="240" w:lineRule="auto"/>
              <w:jc w:val="center"/>
              <w:rPr>
                <w:rFonts w:cstheme="minorHAnsi"/>
              </w:rPr>
            </w:pPr>
          </w:p>
        </w:tc>
        <w:tc>
          <w:tcPr>
            <w:tcW w:w="2439" w:type="dxa"/>
            <w:gridSpan w:val="3"/>
            <w:vMerge/>
          </w:tcPr>
          <w:p w:rsidR="00C80D71" w:rsidRPr="000B742A" w:rsidRDefault="00C80D71" w:rsidP="0021737F">
            <w:pPr>
              <w:spacing w:after="0" w:line="240" w:lineRule="auto"/>
              <w:rPr>
                <w:rFonts w:cstheme="minorHAnsi"/>
              </w:rPr>
            </w:pPr>
          </w:p>
        </w:tc>
        <w:tc>
          <w:tcPr>
            <w:tcW w:w="2790" w:type="dxa"/>
            <w:gridSpan w:val="4"/>
          </w:tcPr>
          <w:p w:rsidR="00C80D71" w:rsidRPr="000B742A" w:rsidRDefault="00C80D71" w:rsidP="0021737F">
            <w:pPr>
              <w:spacing w:after="0" w:line="240" w:lineRule="auto"/>
              <w:rPr>
                <w:rFonts w:cstheme="minorHAnsi"/>
              </w:rPr>
            </w:pPr>
            <w:r w:rsidRPr="000B742A">
              <w:rPr>
                <w:rFonts w:cstheme="minorHAnsi"/>
              </w:rPr>
              <w:t xml:space="preserve">(c) Regional/state level </w:t>
            </w:r>
          </w:p>
        </w:tc>
        <w:tc>
          <w:tcPr>
            <w:tcW w:w="2700" w:type="dxa"/>
            <w:gridSpan w:val="7"/>
          </w:tcPr>
          <w:p w:rsidR="00C80D71" w:rsidRPr="000B742A" w:rsidRDefault="00C80D71" w:rsidP="0021737F">
            <w:pPr>
              <w:spacing w:after="0" w:line="240" w:lineRule="auto"/>
              <w:rPr>
                <w:rFonts w:cstheme="minorHAnsi"/>
              </w:rPr>
            </w:pPr>
            <w:r w:rsidRPr="000B742A">
              <w:rPr>
                <w:rFonts w:cstheme="minorHAnsi"/>
              </w:rPr>
              <w:t>(c)Regional/state level</w:t>
            </w:r>
          </w:p>
        </w:tc>
        <w:tc>
          <w:tcPr>
            <w:tcW w:w="990" w:type="dxa"/>
          </w:tcPr>
          <w:p w:rsidR="00C80D71" w:rsidRPr="000B742A" w:rsidRDefault="00C80D71" w:rsidP="0021737F">
            <w:pPr>
              <w:spacing w:after="0" w:line="240" w:lineRule="auto"/>
              <w:rPr>
                <w:rFonts w:cstheme="minorHAnsi"/>
              </w:rPr>
            </w:pPr>
            <w:r w:rsidRPr="000B742A">
              <w:rPr>
                <w:rFonts w:cstheme="minorHAnsi"/>
              </w:rPr>
              <w:t>5/each</w:t>
            </w:r>
          </w:p>
        </w:tc>
      </w:tr>
      <w:tr w:rsidR="00C80D71" w:rsidRPr="000B742A" w:rsidTr="0021737F">
        <w:trPr>
          <w:trHeight w:val="575"/>
        </w:trPr>
        <w:tc>
          <w:tcPr>
            <w:tcW w:w="729" w:type="dxa"/>
            <w:vMerge/>
          </w:tcPr>
          <w:p w:rsidR="00C80D71" w:rsidRPr="000B742A" w:rsidRDefault="00C80D71" w:rsidP="00DE7795">
            <w:pPr>
              <w:spacing w:after="0" w:line="240" w:lineRule="auto"/>
              <w:jc w:val="center"/>
              <w:rPr>
                <w:rFonts w:cstheme="minorHAnsi"/>
              </w:rPr>
            </w:pPr>
          </w:p>
        </w:tc>
        <w:tc>
          <w:tcPr>
            <w:tcW w:w="2439" w:type="dxa"/>
            <w:gridSpan w:val="3"/>
            <w:vMerge/>
          </w:tcPr>
          <w:p w:rsidR="00C80D71" w:rsidRPr="000B742A" w:rsidRDefault="00C80D71" w:rsidP="0021737F">
            <w:pPr>
              <w:spacing w:after="0" w:line="240" w:lineRule="auto"/>
              <w:rPr>
                <w:rFonts w:cstheme="minorHAnsi"/>
              </w:rPr>
            </w:pPr>
          </w:p>
        </w:tc>
        <w:tc>
          <w:tcPr>
            <w:tcW w:w="2790" w:type="dxa"/>
            <w:gridSpan w:val="4"/>
          </w:tcPr>
          <w:p w:rsidR="00C80D71" w:rsidRPr="000B742A" w:rsidRDefault="00C80D71" w:rsidP="0021737F">
            <w:pPr>
              <w:spacing w:after="0" w:line="240" w:lineRule="auto"/>
              <w:rPr>
                <w:rFonts w:cstheme="minorHAnsi"/>
              </w:rPr>
            </w:pPr>
            <w:r w:rsidRPr="000B742A">
              <w:rPr>
                <w:rFonts w:cstheme="minorHAnsi"/>
              </w:rPr>
              <w:t>(d)Local-University/college level</w:t>
            </w:r>
          </w:p>
        </w:tc>
        <w:tc>
          <w:tcPr>
            <w:tcW w:w="2700" w:type="dxa"/>
            <w:gridSpan w:val="7"/>
          </w:tcPr>
          <w:p w:rsidR="00C80D71" w:rsidRPr="000B742A" w:rsidRDefault="00C80D71" w:rsidP="0021737F">
            <w:pPr>
              <w:spacing w:after="0" w:line="240" w:lineRule="auto"/>
              <w:rPr>
                <w:rFonts w:cstheme="minorHAnsi"/>
              </w:rPr>
            </w:pPr>
            <w:r w:rsidRPr="000B742A">
              <w:rPr>
                <w:rFonts w:cstheme="minorHAnsi"/>
              </w:rPr>
              <w:t>(d)Local-University/college level</w:t>
            </w:r>
          </w:p>
        </w:tc>
        <w:tc>
          <w:tcPr>
            <w:tcW w:w="990" w:type="dxa"/>
          </w:tcPr>
          <w:p w:rsidR="00C80D71" w:rsidRPr="000B742A" w:rsidRDefault="00C80D71" w:rsidP="0021737F">
            <w:pPr>
              <w:spacing w:after="0" w:line="240" w:lineRule="auto"/>
              <w:rPr>
                <w:rFonts w:cstheme="minorHAnsi"/>
              </w:rPr>
            </w:pPr>
            <w:r w:rsidRPr="000B742A">
              <w:rPr>
                <w:rFonts w:cstheme="minorHAnsi"/>
              </w:rPr>
              <w:t>3/each</w:t>
            </w:r>
          </w:p>
          <w:p w:rsidR="00C80D71" w:rsidRPr="000B742A" w:rsidRDefault="00C80D71" w:rsidP="0021737F">
            <w:pPr>
              <w:spacing w:after="0" w:line="240" w:lineRule="auto"/>
              <w:rPr>
                <w:rFonts w:cstheme="minorHAnsi"/>
              </w:rPr>
            </w:pPr>
          </w:p>
        </w:tc>
      </w:tr>
      <w:tr w:rsidR="00C80D71" w:rsidRPr="000B742A" w:rsidTr="0021737F">
        <w:trPr>
          <w:trHeight w:val="299"/>
        </w:trPr>
        <w:tc>
          <w:tcPr>
            <w:tcW w:w="729" w:type="dxa"/>
            <w:vMerge w:val="restart"/>
          </w:tcPr>
          <w:p w:rsidR="00C80D71" w:rsidRPr="000B742A" w:rsidRDefault="00C80D71" w:rsidP="00DE7795">
            <w:pPr>
              <w:spacing w:after="0" w:line="240" w:lineRule="auto"/>
              <w:jc w:val="center"/>
              <w:rPr>
                <w:rFonts w:cstheme="minorHAnsi"/>
              </w:rPr>
            </w:pPr>
            <w:r w:rsidRPr="000B742A">
              <w:rPr>
                <w:rFonts w:cstheme="minorHAnsi"/>
              </w:rPr>
              <w:t>III E (</w:t>
            </w:r>
            <w:r w:rsidR="00A7192D">
              <w:rPr>
                <w:rFonts w:cstheme="minorHAnsi"/>
              </w:rPr>
              <w:t>i</w:t>
            </w:r>
            <w:r w:rsidRPr="000B742A">
              <w:rPr>
                <w:rFonts w:cstheme="minorHAnsi"/>
              </w:rPr>
              <w:t>v)</w:t>
            </w:r>
          </w:p>
        </w:tc>
        <w:tc>
          <w:tcPr>
            <w:tcW w:w="2439" w:type="dxa"/>
            <w:gridSpan w:val="3"/>
            <w:vMerge w:val="restart"/>
          </w:tcPr>
          <w:p w:rsidR="00C80D71" w:rsidRPr="000B742A" w:rsidRDefault="00C80D71" w:rsidP="0021737F">
            <w:pPr>
              <w:spacing w:after="0" w:line="240" w:lineRule="auto"/>
              <w:rPr>
                <w:rFonts w:cstheme="minorHAnsi"/>
              </w:rPr>
            </w:pPr>
            <w:r w:rsidRPr="000B742A">
              <w:rPr>
                <w:rFonts w:cstheme="minorHAnsi"/>
              </w:rPr>
              <w:t>Participation as members  of Judging panel</w:t>
            </w:r>
            <w:r>
              <w:rPr>
                <w:rFonts w:cstheme="minorHAnsi"/>
              </w:rPr>
              <w:t xml:space="preserve"> in sports event</w:t>
            </w:r>
          </w:p>
        </w:tc>
        <w:tc>
          <w:tcPr>
            <w:tcW w:w="2790" w:type="dxa"/>
            <w:gridSpan w:val="4"/>
          </w:tcPr>
          <w:p w:rsidR="00C80D71" w:rsidRPr="000B742A" w:rsidRDefault="00C80D71" w:rsidP="0021737F">
            <w:pPr>
              <w:spacing w:after="0" w:line="240" w:lineRule="auto"/>
              <w:rPr>
                <w:rFonts w:cstheme="minorHAnsi"/>
              </w:rPr>
            </w:pPr>
            <w:r w:rsidRPr="000B742A">
              <w:rPr>
                <w:rFonts w:cstheme="minorHAnsi"/>
              </w:rPr>
              <w:t>(a) International</w:t>
            </w:r>
          </w:p>
        </w:tc>
        <w:tc>
          <w:tcPr>
            <w:tcW w:w="2700" w:type="dxa"/>
            <w:gridSpan w:val="7"/>
          </w:tcPr>
          <w:p w:rsidR="00C80D71" w:rsidRPr="000B742A" w:rsidRDefault="00C80D71" w:rsidP="0021737F">
            <w:pPr>
              <w:spacing w:after="0" w:line="240" w:lineRule="auto"/>
              <w:rPr>
                <w:rFonts w:cstheme="minorHAnsi"/>
              </w:rPr>
            </w:pPr>
            <w:r w:rsidRPr="000B742A">
              <w:rPr>
                <w:rFonts w:cstheme="minorHAnsi"/>
              </w:rPr>
              <w:t>(a) International</w:t>
            </w:r>
          </w:p>
        </w:tc>
        <w:tc>
          <w:tcPr>
            <w:tcW w:w="990" w:type="dxa"/>
          </w:tcPr>
          <w:p w:rsidR="00C80D71" w:rsidRPr="000B742A" w:rsidRDefault="00C80D71" w:rsidP="0021737F">
            <w:pPr>
              <w:spacing w:after="0" w:line="240" w:lineRule="auto"/>
              <w:rPr>
                <w:rFonts w:cstheme="minorHAnsi"/>
              </w:rPr>
            </w:pPr>
            <w:r w:rsidRPr="000B742A">
              <w:rPr>
                <w:rFonts w:cstheme="minorHAnsi"/>
              </w:rPr>
              <w:t>10/each</w:t>
            </w:r>
          </w:p>
        </w:tc>
      </w:tr>
      <w:tr w:rsidR="00C80D71" w:rsidRPr="000B742A" w:rsidTr="0021737F">
        <w:trPr>
          <w:trHeight w:val="360"/>
        </w:trPr>
        <w:tc>
          <w:tcPr>
            <w:tcW w:w="729" w:type="dxa"/>
            <w:vMerge/>
          </w:tcPr>
          <w:p w:rsidR="00C80D71" w:rsidRPr="000B742A" w:rsidRDefault="00C80D71" w:rsidP="00DE7795">
            <w:pPr>
              <w:spacing w:after="0" w:line="240" w:lineRule="auto"/>
              <w:jc w:val="center"/>
              <w:rPr>
                <w:rFonts w:cstheme="minorHAnsi"/>
              </w:rPr>
            </w:pPr>
          </w:p>
        </w:tc>
        <w:tc>
          <w:tcPr>
            <w:tcW w:w="2439" w:type="dxa"/>
            <w:gridSpan w:val="3"/>
            <w:vMerge/>
          </w:tcPr>
          <w:p w:rsidR="00C80D71" w:rsidRPr="000B742A" w:rsidRDefault="00C80D71" w:rsidP="0021737F">
            <w:pPr>
              <w:spacing w:after="0" w:line="240" w:lineRule="auto"/>
              <w:rPr>
                <w:rFonts w:cstheme="minorHAnsi"/>
              </w:rPr>
            </w:pPr>
          </w:p>
        </w:tc>
        <w:tc>
          <w:tcPr>
            <w:tcW w:w="2790" w:type="dxa"/>
            <w:gridSpan w:val="4"/>
          </w:tcPr>
          <w:p w:rsidR="00C80D71" w:rsidRPr="000B742A" w:rsidRDefault="00C80D71" w:rsidP="0021737F">
            <w:pPr>
              <w:spacing w:after="0" w:line="240" w:lineRule="auto"/>
              <w:rPr>
                <w:rFonts w:cstheme="minorHAnsi"/>
              </w:rPr>
            </w:pPr>
            <w:r w:rsidRPr="000B742A">
              <w:rPr>
                <w:rFonts w:cstheme="minorHAnsi"/>
              </w:rPr>
              <w:t>(b) National level</w:t>
            </w:r>
          </w:p>
        </w:tc>
        <w:tc>
          <w:tcPr>
            <w:tcW w:w="2700" w:type="dxa"/>
            <w:gridSpan w:val="7"/>
          </w:tcPr>
          <w:p w:rsidR="00C80D71" w:rsidRPr="000B742A" w:rsidRDefault="00C80D71" w:rsidP="0021737F">
            <w:pPr>
              <w:spacing w:after="0" w:line="240" w:lineRule="auto"/>
              <w:rPr>
                <w:rFonts w:cstheme="minorHAnsi"/>
              </w:rPr>
            </w:pPr>
            <w:r w:rsidRPr="000B742A">
              <w:rPr>
                <w:rFonts w:cstheme="minorHAnsi"/>
              </w:rPr>
              <w:t>(b) National level</w:t>
            </w:r>
          </w:p>
        </w:tc>
        <w:tc>
          <w:tcPr>
            <w:tcW w:w="990" w:type="dxa"/>
          </w:tcPr>
          <w:p w:rsidR="00C80D71" w:rsidRPr="000B742A" w:rsidRDefault="00C80D71" w:rsidP="0021737F">
            <w:pPr>
              <w:spacing w:after="0" w:line="240" w:lineRule="auto"/>
              <w:rPr>
                <w:rFonts w:cstheme="minorHAnsi"/>
              </w:rPr>
            </w:pPr>
            <w:r w:rsidRPr="000B742A">
              <w:rPr>
                <w:rFonts w:cstheme="minorHAnsi"/>
              </w:rPr>
              <w:t>7/each</w:t>
            </w:r>
          </w:p>
        </w:tc>
      </w:tr>
      <w:tr w:rsidR="00C80D71" w:rsidRPr="000B742A" w:rsidTr="0021737F">
        <w:trPr>
          <w:trHeight w:val="344"/>
        </w:trPr>
        <w:tc>
          <w:tcPr>
            <w:tcW w:w="729" w:type="dxa"/>
            <w:vMerge/>
          </w:tcPr>
          <w:p w:rsidR="00C80D71" w:rsidRPr="000B742A" w:rsidRDefault="00C80D71" w:rsidP="00DE7795">
            <w:pPr>
              <w:spacing w:after="0" w:line="240" w:lineRule="auto"/>
              <w:jc w:val="center"/>
              <w:rPr>
                <w:rFonts w:cstheme="minorHAnsi"/>
              </w:rPr>
            </w:pPr>
          </w:p>
        </w:tc>
        <w:tc>
          <w:tcPr>
            <w:tcW w:w="2439" w:type="dxa"/>
            <w:gridSpan w:val="3"/>
            <w:vMerge/>
          </w:tcPr>
          <w:p w:rsidR="00C80D71" w:rsidRPr="000B742A" w:rsidRDefault="00C80D71" w:rsidP="0021737F">
            <w:pPr>
              <w:spacing w:after="0" w:line="240" w:lineRule="auto"/>
              <w:rPr>
                <w:rFonts w:cstheme="minorHAnsi"/>
              </w:rPr>
            </w:pPr>
          </w:p>
        </w:tc>
        <w:tc>
          <w:tcPr>
            <w:tcW w:w="2790" w:type="dxa"/>
            <w:gridSpan w:val="4"/>
          </w:tcPr>
          <w:p w:rsidR="00C80D71" w:rsidRPr="000B742A" w:rsidRDefault="00C80D71" w:rsidP="0021737F">
            <w:pPr>
              <w:spacing w:after="0" w:line="240" w:lineRule="auto"/>
              <w:rPr>
                <w:rFonts w:cstheme="minorHAnsi"/>
              </w:rPr>
            </w:pPr>
            <w:r w:rsidRPr="000B742A">
              <w:rPr>
                <w:rFonts w:cstheme="minorHAnsi"/>
              </w:rPr>
              <w:t xml:space="preserve">(c) Regional/state level </w:t>
            </w:r>
          </w:p>
        </w:tc>
        <w:tc>
          <w:tcPr>
            <w:tcW w:w="2700" w:type="dxa"/>
            <w:gridSpan w:val="7"/>
          </w:tcPr>
          <w:p w:rsidR="00C80D71" w:rsidRPr="000B742A" w:rsidRDefault="00C80D71" w:rsidP="0021737F">
            <w:pPr>
              <w:spacing w:after="0" w:line="240" w:lineRule="auto"/>
              <w:rPr>
                <w:rFonts w:cstheme="minorHAnsi"/>
              </w:rPr>
            </w:pPr>
            <w:r w:rsidRPr="000B742A">
              <w:rPr>
                <w:rFonts w:cstheme="minorHAnsi"/>
              </w:rPr>
              <w:t>(c) Regional/state level</w:t>
            </w:r>
          </w:p>
        </w:tc>
        <w:tc>
          <w:tcPr>
            <w:tcW w:w="990" w:type="dxa"/>
          </w:tcPr>
          <w:p w:rsidR="00C80D71" w:rsidRPr="000B742A" w:rsidRDefault="00C80D71" w:rsidP="0021737F">
            <w:pPr>
              <w:spacing w:after="0" w:line="240" w:lineRule="auto"/>
              <w:rPr>
                <w:rFonts w:cstheme="minorHAnsi"/>
              </w:rPr>
            </w:pPr>
            <w:r w:rsidRPr="000B742A">
              <w:rPr>
                <w:rFonts w:cstheme="minorHAnsi"/>
              </w:rPr>
              <w:t>5/each</w:t>
            </w:r>
          </w:p>
        </w:tc>
      </w:tr>
      <w:tr w:rsidR="00C80D71" w:rsidRPr="000B742A" w:rsidTr="0021737F">
        <w:trPr>
          <w:trHeight w:val="479"/>
        </w:trPr>
        <w:tc>
          <w:tcPr>
            <w:tcW w:w="729" w:type="dxa"/>
            <w:vMerge/>
          </w:tcPr>
          <w:p w:rsidR="00C80D71" w:rsidRPr="000B742A" w:rsidRDefault="00C80D71" w:rsidP="00DE7795">
            <w:pPr>
              <w:spacing w:after="0" w:line="240" w:lineRule="auto"/>
              <w:jc w:val="center"/>
              <w:rPr>
                <w:rFonts w:cstheme="minorHAnsi"/>
              </w:rPr>
            </w:pPr>
          </w:p>
        </w:tc>
        <w:tc>
          <w:tcPr>
            <w:tcW w:w="2439" w:type="dxa"/>
            <w:gridSpan w:val="3"/>
            <w:vMerge/>
          </w:tcPr>
          <w:p w:rsidR="00C80D71" w:rsidRPr="000B742A" w:rsidRDefault="00C80D71" w:rsidP="0021737F">
            <w:pPr>
              <w:spacing w:after="0" w:line="240" w:lineRule="auto"/>
              <w:rPr>
                <w:rFonts w:cstheme="minorHAnsi"/>
              </w:rPr>
            </w:pPr>
          </w:p>
        </w:tc>
        <w:tc>
          <w:tcPr>
            <w:tcW w:w="2790" w:type="dxa"/>
            <w:gridSpan w:val="4"/>
          </w:tcPr>
          <w:p w:rsidR="00C80D71" w:rsidRPr="000B742A" w:rsidRDefault="00C80D71" w:rsidP="0021737F">
            <w:pPr>
              <w:spacing w:after="0" w:line="240" w:lineRule="auto"/>
              <w:rPr>
                <w:rFonts w:cstheme="minorHAnsi"/>
              </w:rPr>
            </w:pPr>
            <w:r w:rsidRPr="000B742A">
              <w:rPr>
                <w:rFonts w:cstheme="minorHAnsi"/>
              </w:rPr>
              <w:t>(d) University/college level</w:t>
            </w:r>
          </w:p>
        </w:tc>
        <w:tc>
          <w:tcPr>
            <w:tcW w:w="2700" w:type="dxa"/>
            <w:gridSpan w:val="7"/>
          </w:tcPr>
          <w:p w:rsidR="00C80D71" w:rsidRPr="000B742A" w:rsidRDefault="00C80D71" w:rsidP="0021737F">
            <w:pPr>
              <w:spacing w:after="0" w:line="240" w:lineRule="auto"/>
              <w:rPr>
                <w:rFonts w:cstheme="minorHAnsi"/>
              </w:rPr>
            </w:pPr>
            <w:r w:rsidRPr="000B742A">
              <w:rPr>
                <w:rFonts w:cstheme="minorHAnsi"/>
              </w:rPr>
              <w:t>(d) University/college level</w:t>
            </w:r>
          </w:p>
        </w:tc>
        <w:tc>
          <w:tcPr>
            <w:tcW w:w="990" w:type="dxa"/>
          </w:tcPr>
          <w:p w:rsidR="00C80D71" w:rsidRPr="000B742A" w:rsidRDefault="00C80D71" w:rsidP="0021737F">
            <w:pPr>
              <w:spacing w:after="0" w:line="240" w:lineRule="auto"/>
              <w:rPr>
                <w:rFonts w:cstheme="minorHAnsi"/>
              </w:rPr>
            </w:pPr>
            <w:r w:rsidRPr="000B742A">
              <w:rPr>
                <w:rFonts w:cstheme="minorHAnsi"/>
              </w:rPr>
              <w:t>3/each</w:t>
            </w:r>
          </w:p>
          <w:p w:rsidR="00C80D71" w:rsidRPr="000B742A" w:rsidRDefault="00C80D71" w:rsidP="0021737F">
            <w:pPr>
              <w:spacing w:after="0" w:line="240" w:lineRule="auto"/>
              <w:rPr>
                <w:rFonts w:cstheme="minorHAnsi"/>
              </w:rPr>
            </w:pPr>
          </w:p>
        </w:tc>
      </w:tr>
      <w:tr w:rsidR="00C80D71" w:rsidRPr="000B742A" w:rsidTr="0021737F">
        <w:trPr>
          <w:trHeight w:val="375"/>
        </w:trPr>
        <w:tc>
          <w:tcPr>
            <w:tcW w:w="729" w:type="dxa"/>
          </w:tcPr>
          <w:p w:rsidR="00C80D71" w:rsidRPr="000B742A" w:rsidRDefault="00C80D71" w:rsidP="00DE7795">
            <w:pPr>
              <w:spacing w:after="0" w:line="240" w:lineRule="auto"/>
              <w:jc w:val="center"/>
              <w:rPr>
                <w:rFonts w:cstheme="minorHAnsi"/>
              </w:rPr>
            </w:pPr>
            <w:r w:rsidRPr="000B742A">
              <w:rPr>
                <w:rFonts w:cstheme="minorHAnsi"/>
              </w:rPr>
              <w:t>III F</w:t>
            </w:r>
          </w:p>
        </w:tc>
        <w:tc>
          <w:tcPr>
            <w:tcW w:w="8919" w:type="dxa"/>
            <w:gridSpan w:val="15"/>
          </w:tcPr>
          <w:p w:rsidR="00C80D71" w:rsidRPr="000B742A" w:rsidRDefault="00C80D71" w:rsidP="0021737F">
            <w:pPr>
              <w:spacing w:after="0" w:line="240" w:lineRule="auto"/>
              <w:rPr>
                <w:rFonts w:cstheme="minorHAnsi"/>
                <w:b/>
                <w:bCs/>
              </w:rPr>
            </w:pPr>
            <w:r w:rsidRPr="000B742A">
              <w:rPr>
                <w:rFonts w:cstheme="minorHAnsi"/>
                <w:b/>
                <w:bCs/>
              </w:rPr>
              <w:t>Awards, Honours, Fellowships and Appreciations</w:t>
            </w:r>
            <w:r>
              <w:rPr>
                <w:rFonts w:cstheme="minorHAnsi"/>
                <w:b/>
                <w:bCs/>
              </w:rPr>
              <w:t xml:space="preserve"> (during assessment period only)</w:t>
            </w:r>
          </w:p>
        </w:tc>
      </w:tr>
      <w:tr w:rsidR="00C80D71" w:rsidRPr="000B742A" w:rsidTr="00E76D4E">
        <w:trPr>
          <w:trHeight w:val="375"/>
        </w:trPr>
        <w:tc>
          <w:tcPr>
            <w:tcW w:w="729" w:type="dxa"/>
          </w:tcPr>
          <w:p w:rsidR="00C80D71" w:rsidRPr="000B742A" w:rsidRDefault="00C80D71" w:rsidP="0021737F">
            <w:pPr>
              <w:spacing w:after="0" w:line="240" w:lineRule="auto"/>
              <w:rPr>
                <w:rFonts w:cstheme="minorHAnsi"/>
              </w:rPr>
            </w:pPr>
          </w:p>
        </w:tc>
        <w:tc>
          <w:tcPr>
            <w:tcW w:w="2439" w:type="dxa"/>
            <w:gridSpan w:val="3"/>
          </w:tcPr>
          <w:p w:rsidR="00C80D71" w:rsidRPr="000B742A" w:rsidRDefault="00C80D71" w:rsidP="0021737F">
            <w:pPr>
              <w:spacing w:after="0" w:line="240" w:lineRule="auto"/>
              <w:rPr>
                <w:rFonts w:cstheme="minorHAnsi"/>
                <w:b/>
                <w:bCs/>
              </w:rPr>
            </w:pPr>
          </w:p>
        </w:tc>
        <w:tc>
          <w:tcPr>
            <w:tcW w:w="2790" w:type="dxa"/>
            <w:gridSpan w:val="4"/>
          </w:tcPr>
          <w:p w:rsidR="00C80D71" w:rsidRPr="000B742A" w:rsidRDefault="00C80D71" w:rsidP="0021737F">
            <w:pPr>
              <w:spacing w:after="0" w:line="240" w:lineRule="auto"/>
              <w:rPr>
                <w:rFonts w:cstheme="minorHAnsi"/>
              </w:rPr>
            </w:pPr>
            <w:r w:rsidRPr="000B742A">
              <w:rPr>
                <w:rFonts w:cstheme="minorHAnsi"/>
              </w:rPr>
              <w:t>(a) International</w:t>
            </w:r>
          </w:p>
        </w:tc>
        <w:tc>
          <w:tcPr>
            <w:tcW w:w="2700" w:type="dxa"/>
            <w:gridSpan w:val="7"/>
          </w:tcPr>
          <w:p w:rsidR="00C80D71" w:rsidRPr="000B742A" w:rsidRDefault="00C80D71" w:rsidP="0021737F">
            <w:pPr>
              <w:spacing w:after="0" w:line="240" w:lineRule="auto"/>
              <w:rPr>
                <w:rFonts w:cstheme="minorHAnsi"/>
              </w:rPr>
            </w:pPr>
            <w:r w:rsidRPr="000B742A">
              <w:rPr>
                <w:rFonts w:cstheme="minorHAnsi"/>
              </w:rPr>
              <w:t>(a) International</w:t>
            </w:r>
          </w:p>
        </w:tc>
        <w:tc>
          <w:tcPr>
            <w:tcW w:w="990" w:type="dxa"/>
          </w:tcPr>
          <w:p w:rsidR="00C80D71" w:rsidRPr="000B742A" w:rsidRDefault="00C80D71" w:rsidP="0021737F">
            <w:pPr>
              <w:spacing w:after="0" w:line="240" w:lineRule="auto"/>
              <w:rPr>
                <w:rFonts w:cstheme="minorHAnsi"/>
              </w:rPr>
            </w:pPr>
            <w:r w:rsidRPr="000B742A">
              <w:rPr>
                <w:rFonts w:cstheme="minorHAnsi"/>
              </w:rPr>
              <w:t>30/each</w:t>
            </w:r>
          </w:p>
        </w:tc>
      </w:tr>
      <w:tr w:rsidR="00C80D71" w:rsidRPr="000B742A" w:rsidTr="00E76D4E">
        <w:trPr>
          <w:trHeight w:val="375"/>
        </w:trPr>
        <w:tc>
          <w:tcPr>
            <w:tcW w:w="729" w:type="dxa"/>
          </w:tcPr>
          <w:p w:rsidR="00C80D71" w:rsidRPr="000B742A" w:rsidRDefault="00C80D71" w:rsidP="0021737F">
            <w:pPr>
              <w:spacing w:after="0" w:line="240" w:lineRule="auto"/>
              <w:rPr>
                <w:rFonts w:cstheme="minorHAnsi"/>
              </w:rPr>
            </w:pPr>
          </w:p>
        </w:tc>
        <w:tc>
          <w:tcPr>
            <w:tcW w:w="2439" w:type="dxa"/>
            <w:gridSpan w:val="3"/>
          </w:tcPr>
          <w:p w:rsidR="00C80D71" w:rsidRPr="000B742A" w:rsidRDefault="00C80D71" w:rsidP="0021737F">
            <w:pPr>
              <w:spacing w:after="0" w:line="240" w:lineRule="auto"/>
              <w:rPr>
                <w:rFonts w:cstheme="minorHAnsi"/>
                <w:b/>
                <w:bCs/>
              </w:rPr>
            </w:pPr>
          </w:p>
        </w:tc>
        <w:tc>
          <w:tcPr>
            <w:tcW w:w="2790" w:type="dxa"/>
            <w:gridSpan w:val="4"/>
          </w:tcPr>
          <w:p w:rsidR="00C80D71" w:rsidRPr="000B742A" w:rsidRDefault="00C80D71" w:rsidP="0021737F">
            <w:pPr>
              <w:spacing w:after="0" w:line="240" w:lineRule="auto"/>
              <w:rPr>
                <w:rFonts w:cstheme="minorHAnsi"/>
              </w:rPr>
            </w:pPr>
            <w:r w:rsidRPr="000B742A">
              <w:rPr>
                <w:rFonts w:cstheme="minorHAnsi"/>
              </w:rPr>
              <w:t>(b) National level</w:t>
            </w:r>
          </w:p>
        </w:tc>
        <w:tc>
          <w:tcPr>
            <w:tcW w:w="2700" w:type="dxa"/>
            <w:gridSpan w:val="7"/>
          </w:tcPr>
          <w:p w:rsidR="00C80D71" w:rsidRPr="000B742A" w:rsidRDefault="00C80D71" w:rsidP="0021737F">
            <w:pPr>
              <w:spacing w:after="0" w:line="240" w:lineRule="auto"/>
              <w:rPr>
                <w:rFonts w:cstheme="minorHAnsi"/>
              </w:rPr>
            </w:pPr>
            <w:r w:rsidRPr="000B742A">
              <w:rPr>
                <w:rFonts w:cstheme="minorHAnsi"/>
              </w:rPr>
              <w:t>(b)  National level</w:t>
            </w:r>
          </w:p>
        </w:tc>
        <w:tc>
          <w:tcPr>
            <w:tcW w:w="990" w:type="dxa"/>
          </w:tcPr>
          <w:p w:rsidR="00C80D71" w:rsidRPr="000B742A" w:rsidRDefault="00C80D71" w:rsidP="0021737F">
            <w:pPr>
              <w:spacing w:after="0" w:line="240" w:lineRule="auto"/>
              <w:rPr>
                <w:rFonts w:cstheme="minorHAnsi"/>
              </w:rPr>
            </w:pPr>
            <w:r w:rsidRPr="000B742A">
              <w:rPr>
                <w:rFonts w:cstheme="minorHAnsi"/>
              </w:rPr>
              <w:t>15/each</w:t>
            </w:r>
          </w:p>
        </w:tc>
      </w:tr>
      <w:tr w:rsidR="00C80D71" w:rsidRPr="000B742A" w:rsidTr="00E76D4E">
        <w:trPr>
          <w:trHeight w:val="375"/>
        </w:trPr>
        <w:tc>
          <w:tcPr>
            <w:tcW w:w="729" w:type="dxa"/>
          </w:tcPr>
          <w:p w:rsidR="00C80D71" w:rsidRPr="000B742A" w:rsidRDefault="00C80D71" w:rsidP="0021737F">
            <w:pPr>
              <w:spacing w:after="0" w:line="240" w:lineRule="auto"/>
              <w:rPr>
                <w:rFonts w:cstheme="minorHAnsi"/>
              </w:rPr>
            </w:pPr>
          </w:p>
        </w:tc>
        <w:tc>
          <w:tcPr>
            <w:tcW w:w="2439" w:type="dxa"/>
            <w:gridSpan w:val="3"/>
          </w:tcPr>
          <w:p w:rsidR="00C80D71" w:rsidRPr="000B742A" w:rsidRDefault="00C80D71" w:rsidP="0021737F">
            <w:pPr>
              <w:spacing w:after="0" w:line="240" w:lineRule="auto"/>
              <w:rPr>
                <w:rFonts w:cstheme="minorHAnsi"/>
                <w:b/>
                <w:bCs/>
              </w:rPr>
            </w:pPr>
          </w:p>
        </w:tc>
        <w:tc>
          <w:tcPr>
            <w:tcW w:w="2790" w:type="dxa"/>
            <w:gridSpan w:val="4"/>
          </w:tcPr>
          <w:p w:rsidR="00C80D71" w:rsidRPr="000B742A" w:rsidRDefault="00C80D71" w:rsidP="0021737F">
            <w:pPr>
              <w:spacing w:after="0" w:line="240" w:lineRule="auto"/>
              <w:rPr>
                <w:rFonts w:cstheme="minorHAnsi"/>
              </w:rPr>
            </w:pPr>
            <w:r w:rsidRPr="000B742A">
              <w:rPr>
                <w:rFonts w:cstheme="minorHAnsi"/>
              </w:rPr>
              <w:t>(c) Regional / State / University / College level / Professional bodies</w:t>
            </w:r>
          </w:p>
        </w:tc>
        <w:tc>
          <w:tcPr>
            <w:tcW w:w="2700" w:type="dxa"/>
            <w:gridSpan w:val="7"/>
          </w:tcPr>
          <w:p w:rsidR="00C80D71" w:rsidRPr="000B742A" w:rsidRDefault="00C80D71" w:rsidP="0021737F">
            <w:pPr>
              <w:spacing w:after="0" w:line="240" w:lineRule="auto"/>
              <w:rPr>
                <w:rFonts w:cstheme="minorHAnsi"/>
              </w:rPr>
            </w:pPr>
            <w:r w:rsidRPr="000B742A">
              <w:rPr>
                <w:rFonts w:cstheme="minorHAnsi"/>
              </w:rPr>
              <w:t>(c) Regional / State / University / College level / Professional bodies</w:t>
            </w:r>
          </w:p>
        </w:tc>
        <w:tc>
          <w:tcPr>
            <w:tcW w:w="990" w:type="dxa"/>
          </w:tcPr>
          <w:p w:rsidR="00C80D71" w:rsidRPr="000B742A" w:rsidRDefault="00C80D71" w:rsidP="0021737F">
            <w:pPr>
              <w:spacing w:after="0" w:line="240" w:lineRule="auto"/>
              <w:rPr>
                <w:rFonts w:cstheme="minorHAnsi"/>
              </w:rPr>
            </w:pPr>
            <w:r w:rsidRPr="000B742A">
              <w:rPr>
                <w:rFonts w:cstheme="minorHAnsi"/>
              </w:rPr>
              <w:t>10/each</w:t>
            </w:r>
          </w:p>
          <w:p w:rsidR="00C80D71" w:rsidRPr="000B742A" w:rsidRDefault="00C80D71" w:rsidP="0021737F">
            <w:pPr>
              <w:spacing w:after="0" w:line="240" w:lineRule="auto"/>
              <w:rPr>
                <w:rFonts w:cstheme="minorHAnsi"/>
              </w:rPr>
            </w:pPr>
          </w:p>
        </w:tc>
      </w:tr>
    </w:tbl>
    <w:p w:rsidR="00C80D71" w:rsidRPr="0018090A" w:rsidRDefault="00C80D71" w:rsidP="00C80D71">
      <w:pPr>
        <w:spacing w:after="0" w:line="240" w:lineRule="auto"/>
        <w:jc w:val="both"/>
        <w:rPr>
          <w:sz w:val="20"/>
          <w:szCs w:val="20"/>
        </w:rPr>
      </w:pPr>
    </w:p>
    <w:p w:rsidR="00C80D71" w:rsidRPr="0018090A" w:rsidRDefault="00C80D71" w:rsidP="00C80D71">
      <w:pPr>
        <w:spacing w:after="0" w:line="240" w:lineRule="auto"/>
        <w:jc w:val="both"/>
        <w:rPr>
          <w:vertAlign w:val="superscript"/>
        </w:rPr>
      </w:pPr>
    </w:p>
    <w:p w:rsidR="00C80D71" w:rsidRPr="0018090A" w:rsidRDefault="00C80D71" w:rsidP="00D710A1">
      <w:pPr>
        <w:spacing w:after="0" w:line="360" w:lineRule="auto"/>
        <w:ind w:left="-115"/>
        <w:jc w:val="center"/>
        <w:rPr>
          <w:b/>
          <w:bCs/>
        </w:rPr>
      </w:pPr>
      <w:r w:rsidRPr="0018090A">
        <w:rPr>
          <w:b/>
          <w:bCs/>
        </w:rPr>
        <w:br w:type="page"/>
      </w:r>
      <w:r w:rsidRPr="0018090A">
        <w:rPr>
          <w:b/>
          <w:bCs/>
        </w:rPr>
        <w:lastRenderedPageBreak/>
        <w:t xml:space="preserve">Guidelines for awarding scores in Academic performance indicators for </w:t>
      </w:r>
      <w:r w:rsidR="00D710A1">
        <w:rPr>
          <w:b/>
          <w:bCs/>
        </w:rPr>
        <w:br/>
      </w:r>
      <w:r w:rsidRPr="0018090A">
        <w:rPr>
          <w:b/>
          <w:bCs/>
        </w:rPr>
        <w:t>Career Advancement system</w:t>
      </w:r>
    </w:p>
    <w:p w:rsidR="0021737F" w:rsidRPr="0018090A" w:rsidRDefault="0021737F" w:rsidP="0021737F">
      <w:pPr>
        <w:spacing w:after="0" w:line="360" w:lineRule="auto"/>
        <w:jc w:val="center"/>
        <w:rPr>
          <w:b/>
          <w:bCs/>
          <w:u w:val="single"/>
        </w:rPr>
      </w:pPr>
      <w:r w:rsidRPr="0018090A">
        <w:rPr>
          <w:b/>
          <w:bCs/>
          <w:u w:val="single"/>
        </w:rPr>
        <w:t>Category I - Teaching, Learning, Evaluation and Administration</w:t>
      </w:r>
    </w:p>
    <w:p w:rsidR="0021737F" w:rsidRPr="0018090A" w:rsidRDefault="0021737F" w:rsidP="0021737F">
      <w:pPr>
        <w:pStyle w:val="ListParagraph"/>
        <w:numPr>
          <w:ilvl w:val="0"/>
          <w:numId w:val="2"/>
        </w:numPr>
        <w:spacing w:after="0" w:line="360" w:lineRule="auto"/>
        <w:jc w:val="both"/>
        <w:rPr>
          <w:b/>
          <w:bCs/>
        </w:rPr>
      </w:pPr>
      <w:r w:rsidRPr="0018090A">
        <w:rPr>
          <w:b/>
          <w:bCs/>
        </w:rPr>
        <w:t>Teaching / Administration / Duties</w:t>
      </w:r>
    </w:p>
    <w:tbl>
      <w:tblPr>
        <w:tblW w:w="927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0"/>
        <w:gridCol w:w="6810"/>
        <w:gridCol w:w="1800"/>
      </w:tblGrid>
      <w:tr w:rsidR="0021737F" w:rsidRPr="0018090A" w:rsidTr="0021737F">
        <w:tc>
          <w:tcPr>
            <w:tcW w:w="660" w:type="dxa"/>
          </w:tcPr>
          <w:p w:rsidR="0021737F" w:rsidRPr="0018090A" w:rsidRDefault="0021737F" w:rsidP="0021737F">
            <w:pPr>
              <w:spacing w:after="0" w:line="240" w:lineRule="auto"/>
              <w:jc w:val="both"/>
            </w:pPr>
            <w:r w:rsidRPr="0018090A">
              <w:t>1</w:t>
            </w:r>
          </w:p>
        </w:tc>
        <w:tc>
          <w:tcPr>
            <w:tcW w:w="6810" w:type="dxa"/>
          </w:tcPr>
          <w:p w:rsidR="0021737F" w:rsidRPr="004662EB" w:rsidRDefault="0021737F" w:rsidP="0021737F">
            <w:pPr>
              <w:spacing w:after="0" w:line="240" w:lineRule="auto"/>
              <w:jc w:val="both"/>
              <w:rPr>
                <w:rFonts w:cstheme="minorHAnsi"/>
              </w:rPr>
            </w:pPr>
            <w:r w:rsidRPr="004662EB">
              <w:rPr>
                <w:rFonts w:cstheme="minorHAnsi"/>
              </w:rPr>
              <w:t>Annual Planning of physical Education &amp;</w:t>
            </w:r>
            <w:r>
              <w:rPr>
                <w:rFonts w:cstheme="minorHAnsi"/>
              </w:rPr>
              <w:t xml:space="preserve"> </w:t>
            </w:r>
            <w:r w:rsidRPr="004662EB">
              <w:rPr>
                <w:rFonts w:cstheme="minorHAnsi"/>
              </w:rPr>
              <w:t>sports Programmes</w:t>
            </w:r>
          </w:p>
        </w:tc>
        <w:tc>
          <w:tcPr>
            <w:tcW w:w="1800" w:type="dxa"/>
          </w:tcPr>
          <w:p w:rsidR="0021737F" w:rsidRPr="0018090A" w:rsidRDefault="0021737F" w:rsidP="0021737F">
            <w:pPr>
              <w:spacing w:after="0" w:line="240" w:lineRule="auto"/>
              <w:jc w:val="center"/>
            </w:pPr>
            <w:r>
              <w:t>4</w:t>
            </w:r>
            <w:r w:rsidRPr="0018090A">
              <w:t>0/year</w:t>
            </w:r>
          </w:p>
        </w:tc>
      </w:tr>
      <w:tr w:rsidR="0021737F" w:rsidRPr="0018090A" w:rsidTr="0021737F">
        <w:tc>
          <w:tcPr>
            <w:tcW w:w="660" w:type="dxa"/>
          </w:tcPr>
          <w:p w:rsidR="0021737F" w:rsidRPr="0018090A" w:rsidRDefault="0021737F" w:rsidP="0021737F">
            <w:pPr>
              <w:spacing w:after="0" w:line="240" w:lineRule="auto"/>
              <w:jc w:val="both"/>
            </w:pPr>
            <w:r w:rsidRPr="0018090A">
              <w:t>2</w:t>
            </w:r>
          </w:p>
        </w:tc>
        <w:tc>
          <w:tcPr>
            <w:tcW w:w="6810" w:type="dxa"/>
          </w:tcPr>
          <w:p w:rsidR="0021737F" w:rsidRPr="004662EB" w:rsidRDefault="0021737F" w:rsidP="0021737F">
            <w:pPr>
              <w:spacing w:after="0" w:line="240" w:lineRule="auto"/>
              <w:jc w:val="both"/>
              <w:rPr>
                <w:rFonts w:cstheme="minorHAnsi"/>
              </w:rPr>
            </w:pPr>
            <w:r w:rsidRPr="004662EB">
              <w:rPr>
                <w:rFonts w:cstheme="minorHAnsi"/>
              </w:rPr>
              <w:t>Physical fitness programs conducted</w:t>
            </w:r>
          </w:p>
        </w:tc>
        <w:tc>
          <w:tcPr>
            <w:tcW w:w="1800" w:type="dxa"/>
          </w:tcPr>
          <w:p w:rsidR="0021737F" w:rsidRPr="0018090A" w:rsidRDefault="0021737F" w:rsidP="0021737F">
            <w:pPr>
              <w:spacing w:after="0" w:line="240" w:lineRule="auto"/>
              <w:jc w:val="center"/>
            </w:pPr>
            <w:r w:rsidRPr="0018090A">
              <w:t>1</w:t>
            </w:r>
            <w:r>
              <w:t>5</w:t>
            </w:r>
            <w:r w:rsidRPr="0018090A">
              <w:t>/</w:t>
            </w:r>
            <w:r>
              <w:t>programme</w:t>
            </w:r>
          </w:p>
        </w:tc>
      </w:tr>
      <w:tr w:rsidR="0021737F" w:rsidRPr="0018090A" w:rsidTr="0021737F">
        <w:tc>
          <w:tcPr>
            <w:tcW w:w="660" w:type="dxa"/>
          </w:tcPr>
          <w:p w:rsidR="0021737F" w:rsidRPr="0018090A" w:rsidRDefault="0021737F" w:rsidP="0021737F">
            <w:pPr>
              <w:spacing w:after="0" w:line="240" w:lineRule="auto"/>
              <w:jc w:val="both"/>
            </w:pPr>
            <w:r w:rsidRPr="0018090A">
              <w:t>3</w:t>
            </w:r>
          </w:p>
        </w:tc>
        <w:tc>
          <w:tcPr>
            <w:tcW w:w="6810" w:type="dxa"/>
          </w:tcPr>
          <w:p w:rsidR="0021737F" w:rsidRPr="004662EB" w:rsidRDefault="0021737F" w:rsidP="0021737F">
            <w:pPr>
              <w:spacing w:after="0" w:line="240" w:lineRule="auto"/>
              <w:jc w:val="both"/>
              <w:rPr>
                <w:rFonts w:cstheme="minorHAnsi"/>
              </w:rPr>
            </w:pPr>
            <w:r w:rsidRPr="004662EB">
              <w:rPr>
                <w:rFonts w:cstheme="minorHAnsi"/>
              </w:rPr>
              <w:t>Evaluation of Physical fitness &amp;Training Programs of Students</w:t>
            </w:r>
          </w:p>
        </w:tc>
        <w:tc>
          <w:tcPr>
            <w:tcW w:w="1800" w:type="dxa"/>
          </w:tcPr>
          <w:p w:rsidR="0021737F" w:rsidRPr="0018090A" w:rsidRDefault="0021737F" w:rsidP="0021737F">
            <w:pPr>
              <w:spacing w:after="0" w:line="240" w:lineRule="auto"/>
              <w:jc w:val="center"/>
            </w:pPr>
            <w:r>
              <w:t>15</w:t>
            </w:r>
            <w:r w:rsidRPr="0018090A">
              <w:t>/</w:t>
            </w:r>
            <w:r>
              <w:t>programme</w:t>
            </w:r>
          </w:p>
        </w:tc>
      </w:tr>
      <w:tr w:rsidR="0021737F" w:rsidRPr="0018090A" w:rsidTr="0021737F">
        <w:tc>
          <w:tcPr>
            <w:tcW w:w="660" w:type="dxa"/>
          </w:tcPr>
          <w:p w:rsidR="0021737F" w:rsidRPr="0018090A" w:rsidRDefault="0021737F" w:rsidP="0021737F">
            <w:pPr>
              <w:spacing w:after="0" w:line="240" w:lineRule="auto"/>
              <w:jc w:val="both"/>
            </w:pPr>
            <w:r w:rsidRPr="0018090A">
              <w:t>4</w:t>
            </w:r>
          </w:p>
        </w:tc>
        <w:tc>
          <w:tcPr>
            <w:tcW w:w="6810" w:type="dxa"/>
          </w:tcPr>
          <w:p w:rsidR="0021737F" w:rsidRPr="0018090A" w:rsidRDefault="0021737F" w:rsidP="0021737F">
            <w:pPr>
              <w:spacing w:after="0" w:line="240" w:lineRule="auto"/>
              <w:jc w:val="both"/>
            </w:pPr>
            <w:r>
              <w:t>Conduct of non-credit course</w:t>
            </w:r>
          </w:p>
        </w:tc>
        <w:tc>
          <w:tcPr>
            <w:tcW w:w="1800" w:type="dxa"/>
          </w:tcPr>
          <w:p w:rsidR="0021737F" w:rsidRPr="0018090A" w:rsidRDefault="0021737F" w:rsidP="0021737F">
            <w:pPr>
              <w:spacing w:after="0" w:line="240" w:lineRule="auto"/>
              <w:jc w:val="center"/>
            </w:pPr>
            <w:r>
              <w:t>40/year</w:t>
            </w:r>
          </w:p>
        </w:tc>
      </w:tr>
      <w:tr w:rsidR="0021737F" w:rsidRPr="0018090A" w:rsidTr="0021737F">
        <w:tc>
          <w:tcPr>
            <w:tcW w:w="660" w:type="dxa"/>
          </w:tcPr>
          <w:p w:rsidR="0021737F" w:rsidRPr="0018090A" w:rsidRDefault="0021737F" w:rsidP="0021737F">
            <w:pPr>
              <w:spacing w:after="0" w:line="240" w:lineRule="auto"/>
              <w:jc w:val="both"/>
            </w:pPr>
            <w:r>
              <w:t>5</w:t>
            </w:r>
          </w:p>
        </w:tc>
        <w:tc>
          <w:tcPr>
            <w:tcW w:w="6810" w:type="dxa"/>
          </w:tcPr>
          <w:p w:rsidR="0021737F" w:rsidRPr="004662EB" w:rsidRDefault="0021737F" w:rsidP="0021737F">
            <w:pPr>
              <w:spacing w:after="0" w:line="240" w:lineRule="auto"/>
              <w:jc w:val="both"/>
              <w:rPr>
                <w:rFonts w:cstheme="minorHAnsi"/>
              </w:rPr>
            </w:pPr>
            <w:r>
              <w:rPr>
                <w:rFonts w:cstheme="minorHAnsi"/>
              </w:rPr>
              <w:t>Conduct of sports events, matches for own institution</w:t>
            </w:r>
          </w:p>
        </w:tc>
        <w:tc>
          <w:tcPr>
            <w:tcW w:w="1800" w:type="dxa"/>
          </w:tcPr>
          <w:p w:rsidR="0021737F" w:rsidRDefault="0021737F" w:rsidP="0021737F">
            <w:pPr>
              <w:spacing w:after="0" w:line="240" w:lineRule="auto"/>
              <w:jc w:val="center"/>
            </w:pPr>
            <w:r>
              <w:t>5/event</w:t>
            </w:r>
          </w:p>
        </w:tc>
      </w:tr>
      <w:tr w:rsidR="0021737F" w:rsidRPr="0018090A" w:rsidTr="0021737F">
        <w:tc>
          <w:tcPr>
            <w:tcW w:w="660" w:type="dxa"/>
          </w:tcPr>
          <w:p w:rsidR="0021737F" w:rsidRPr="0018090A" w:rsidRDefault="0021737F" w:rsidP="0021737F">
            <w:pPr>
              <w:spacing w:after="0" w:line="240" w:lineRule="auto"/>
              <w:jc w:val="both"/>
            </w:pPr>
            <w:r>
              <w:t>6</w:t>
            </w:r>
          </w:p>
        </w:tc>
        <w:tc>
          <w:tcPr>
            <w:tcW w:w="6810" w:type="dxa"/>
          </w:tcPr>
          <w:p w:rsidR="0021737F" w:rsidRPr="004662EB" w:rsidRDefault="0021737F" w:rsidP="0021737F">
            <w:pPr>
              <w:autoSpaceDE w:val="0"/>
              <w:autoSpaceDN w:val="0"/>
              <w:adjustRightInd w:val="0"/>
              <w:spacing w:after="0" w:line="240" w:lineRule="auto"/>
              <w:rPr>
                <w:rFonts w:cstheme="minorHAnsi"/>
                <w:bCs/>
              </w:rPr>
            </w:pPr>
            <w:r w:rsidRPr="004662EB">
              <w:rPr>
                <w:rFonts w:cstheme="minorHAnsi"/>
              </w:rPr>
              <w:t>Conduct seminar on Game /Sports for other institutions</w:t>
            </w:r>
          </w:p>
        </w:tc>
        <w:tc>
          <w:tcPr>
            <w:tcW w:w="1800" w:type="dxa"/>
          </w:tcPr>
          <w:p w:rsidR="0021737F" w:rsidRPr="0018090A" w:rsidRDefault="0021737F" w:rsidP="0021737F">
            <w:pPr>
              <w:spacing w:after="0" w:line="240" w:lineRule="auto"/>
              <w:jc w:val="center"/>
            </w:pPr>
            <w:r>
              <w:t>5 / year</w:t>
            </w:r>
          </w:p>
        </w:tc>
      </w:tr>
      <w:tr w:rsidR="0021737F" w:rsidRPr="0018090A" w:rsidTr="0021737F">
        <w:tc>
          <w:tcPr>
            <w:tcW w:w="660" w:type="dxa"/>
          </w:tcPr>
          <w:p w:rsidR="0021737F" w:rsidRPr="0018090A" w:rsidRDefault="0021737F" w:rsidP="0021737F">
            <w:pPr>
              <w:spacing w:after="0" w:line="240" w:lineRule="auto"/>
              <w:jc w:val="both"/>
            </w:pPr>
            <w:r>
              <w:t>7</w:t>
            </w:r>
          </w:p>
        </w:tc>
        <w:tc>
          <w:tcPr>
            <w:tcW w:w="6810" w:type="dxa"/>
          </w:tcPr>
          <w:p w:rsidR="0021737F" w:rsidRPr="004662EB" w:rsidRDefault="0021737F" w:rsidP="0021737F">
            <w:pPr>
              <w:autoSpaceDE w:val="0"/>
              <w:autoSpaceDN w:val="0"/>
              <w:adjustRightInd w:val="0"/>
              <w:spacing w:after="0" w:line="240" w:lineRule="auto"/>
              <w:rPr>
                <w:rFonts w:cstheme="minorHAnsi"/>
              </w:rPr>
            </w:pPr>
            <w:r w:rsidRPr="004662EB">
              <w:rPr>
                <w:rFonts w:cstheme="minorHAnsi"/>
              </w:rPr>
              <w:t>Expert speech &amp;demo on various Games &amp; Sports</w:t>
            </w:r>
          </w:p>
        </w:tc>
        <w:tc>
          <w:tcPr>
            <w:tcW w:w="1800" w:type="dxa"/>
          </w:tcPr>
          <w:p w:rsidR="0021737F" w:rsidRPr="0018090A" w:rsidRDefault="0021737F" w:rsidP="0021737F">
            <w:pPr>
              <w:spacing w:after="0" w:line="240" w:lineRule="auto"/>
              <w:jc w:val="center"/>
            </w:pPr>
            <w:r>
              <w:t>5 / speech.demo</w:t>
            </w:r>
          </w:p>
        </w:tc>
      </w:tr>
      <w:tr w:rsidR="0021737F" w:rsidRPr="0018090A" w:rsidTr="0021737F">
        <w:tc>
          <w:tcPr>
            <w:tcW w:w="660" w:type="dxa"/>
          </w:tcPr>
          <w:p w:rsidR="0021737F" w:rsidRPr="0018090A" w:rsidRDefault="0021737F" w:rsidP="0021737F">
            <w:pPr>
              <w:spacing w:after="0" w:line="240" w:lineRule="auto"/>
              <w:jc w:val="both"/>
            </w:pPr>
            <w:r>
              <w:t>8</w:t>
            </w:r>
          </w:p>
        </w:tc>
        <w:tc>
          <w:tcPr>
            <w:tcW w:w="6810" w:type="dxa"/>
          </w:tcPr>
          <w:p w:rsidR="0021737F" w:rsidRPr="004662EB" w:rsidRDefault="0021737F" w:rsidP="0021737F">
            <w:pPr>
              <w:autoSpaceDE w:val="0"/>
              <w:autoSpaceDN w:val="0"/>
              <w:adjustRightInd w:val="0"/>
              <w:spacing w:after="0" w:line="240" w:lineRule="auto"/>
              <w:rPr>
                <w:rFonts w:cstheme="minorHAnsi"/>
              </w:rPr>
            </w:pPr>
            <w:r w:rsidRPr="004662EB">
              <w:rPr>
                <w:rFonts w:cstheme="minorHAnsi"/>
              </w:rPr>
              <w:t>Up gradation by using ICT</w:t>
            </w:r>
          </w:p>
        </w:tc>
        <w:tc>
          <w:tcPr>
            <w:tcW w:w="1800" w:type="dxa"/>
          </w:tcPr>
          <w:p w:rsidR="0021737F" w:rsidRPr="0018090A" w:rsidRDefault="0021737F" w:rsidP="0021737F">
            <w:pPr>
              <w:spacing w:after="0" w:line="240" w:lineRule="auto"/>
              <w:jc w:val="center"/>
            </w:pPr>
            <w:r>
              <w:t>10 / event</w:t>
            </w:r>
          </w:p>
        </w:tc>
      </w:tr>
      <w:tr w:rsidR="0021737F" w:rsidRPr="0018090A" w:rsidTr="0021737F">
        <w:tc>
          <w:tcPr>
            <w:tcW w:w="660" w:type="dxa"/>
          </w:tcPr>
          <w:p w:rsidR="0021737F" w:rsidRPr="0018090A" w:rsidRDefault="0021737F" w:rsidP="0021737F">
            <w:pPr>
              <w:spacing w:after="0" w:line="240" w:lineRule="auto"/>
              <w:jc w:val="both"/>
            </w:pPr>
            <w:r>
              <w:t>9</w:t>
            </w:r>
          </w:p>
        </w:tc>
        <w:tc>
          <w:tcPr>
            <w:tcW w:w="6810" w:type="dxa"/>
          </w:tcPr>
          <w:p w:rsidR="0021737F" w:rsidRPr="004662EB" w:rsidRDefault="0021737F" w:rsidP="0021737F">
            <w:pPr>
              <w:autoSpaceDE w:val="0"/>
              <w:autoSpaceDN w:val="0"/>
              <w:adjustRightInd w:val="0"/>
              <w:spacing w:after="0" w:line="240" w:lineRule="auto"/>
              <w:rPr>
                <w:rFonts w:cstheme="minorHAnsi"/>
              </w:rPr>
            </w:pPr>
            <w:r w:rsidRPr="004662EB">
              <w:rPr>
                <w:rFonts w:cstheme="minorHAnsi"/>
              </w:rPr>
              <w:t>Use of Latest tools &amp; machines for practicing the games</w:t>
            </w:r>
          </w:p>
        </w:tc>
        <w:tc>
          <w:tcPr>
            <w:tcW w:w="1800" w:type="dxa"/>
          </w:tcPr>
          <w:p w:rsidR="0021737F" w:rsidRPr="0018090A" w:rsidRDefault="0021737F" w:rsidP="0021737F">
            <w:pPr>
              <w:spacing w:after="0" w:line="240" w:lineRule="auto"/>
              <w:jc w:val="center"/>
            </w:pPr>
            <w:r>
              <w:t>10 / event</w:t>
            </w:r>
          </w:p>
        </w:tc>
      </w:tr>
      <w:tr w:rsidR="0021737F" w:rsidRPr="0018090A" w:rsidTr="0021737F">
        <w:tc>
          <w:tcPr>
            <w:tcW w:w="660" w:type="dxa"/>
          </w:tcPr>
          <w:p w:rsidR="0021737F" w:rsidRPr="0018090A" w:rsidRDefault="0021737F" w:rsidP="0021737F">
            <w:pPr>
              <w:spacing w:after="0" w:line="240" w:lineRule="auto"/>
              <w:jc w:val="both"/>
            </w:pPr>
            <w:r>
              <w:t>10</w:t>
            </w:r>
          </w:p>
        </w:tc>
        <w:tc>
          <w:tcPr>
            <w:tcW w:w="6810" w:type="dxa"/>
          </w:tcPr>
          <w:p w:rsidR="0021737F" w:rsidRPr="004662EB" w:rsidRDefault="0021737F" w:rsidP="0021737F">
            <w:pPr>
              <w:autoSpaceDE w:val="0"/>
              <w:autoSpaceDN w:val="0"/>
              <w:adjustRightInd w:val="0"/>
              <w:spacing w:after="0" w:line="240" w:lineRule="auto"/>
              <w:rPr>
                <w:rFonts w:cstheme="minorHAnsi"/>
              </w:rPr>
            </w:pPr>
            <w:r w:rsidRPr="004662EB">
              <w:rPr>
                <w:rFonts w:cstheme="minorHAnsi"/>
              </w:rPr>
              <w:t>Update latest rules</w:t>
            </w:r>
          </w:p>
        </w:tc>
        <w:tc>
          <w:tcPr>
            <w:tcW w:w="1800" w:type="dxa"/>
          </w:tcPr>
          <w:p w:rsidR="0021737F" w:rsidRPr="0018090A" w:rsidRDefault="0021737F" w:rsidP="0021737F">
            <w:pPr>
              <w:spacing w:after="0" w:line="240" w:lineRule="auto"/>
              <w:jc w:val="center"/>
            </w:pPr>
            <w:r>
              <w:t>10 / event</w:t>
            </w:r>
          </w:p>
        </w:tc>
      </w:tr>
      <w:tr w:rsidR="0021737F" w:rsidRPr="0018090A" w:rsidTr="0021737F">
        <w:tc>
          <w:tcPr>
            <w:tcW w:w="660" w:type="dxa"/>
          </w:tcPr>
          <w:p w:rsidR="0021737F" w:rsidRPr="0018090A" w:rsidRDefault="0021737F" w:rsidP="0021737F">
            <w:pPr>
              <w:spacing w:after="0" w:line="240" w:lineRule="auto"/>
              <w:jc w:val="both"/>
            </w:pPr>
            <w:r>
              <w:t>11</w:t>
            </w:r>
          </w:p>
        </w:tc>
        <w:tc>
          <w:tcPr>
            <w:tcW w:w="6810" w:type="dxa"/>
          </w:tcPr>
          <w:p w:rsidR="0021737F" w:rsidRPr="004662EB" w:rsidRDefault="0021737F" w:rsidP="0021737F">
            <w:pPr>
              <w:spacing w:after="0" w:line="240" w:lineRule="auto"/>
              <w:jc w:val="both"/>
              <w:rPr>
                <w:rFonts w:cstheme="minorHAnsi"/>
              </w:rPr>
            </w:pPr>
            <w:r w:rsidRPr="004662EB">
              <w:rPr>
                <w:rFonts w:cstheme="minorHAnsi"/>
              </w:rPr>
              <w:t>Maintenance of Sports facilities / fields</w:t>
            </w:r>
          </w:p>
        </w:tc>
        <w:tc>
          <w:tcPr>
            <w:tcW w:w="1800" w:type="dxa"/>
          </w:tcPr>
          <w:p w:rsidR="0021737F" w:rsidRPr="0018090A" w:rsidRDefault="0021737F" w:rsidP="0021737F">
            <w:pPr>
              <w:spacing w:after="0" w:line="240" w:lineRule="auto"/>
              <w:jc w:val="center"/>
            </w:pPr>
            <w:r>
              <w:t>30/year</w:t>
            </w:r>
          </w:p>
        </w:tc>
      </w:tr>
      <w:tr w:rsidR="0021737F" w:rsidRPr="0018090A" w:rsidTr="0021737F">
        <w:tc>
          <w:tcPr>
            <w:tcW w:w="660" w:type="dxa"/>
          </w:tcPr>
          <w:p w:rsidR="0021737F" w:rsidRPr="0018090A" w:rsidRDefault="0021737F" w:rsidP="0021737F">
            <w:pPr>
              <w:spacing w:after="0" w:line="240" w:lineRule="auto"/>
              <w:jc w:val="both"/>
            </w:pPr>
            <w:r>
              <w:t>12</w:t>
            </w:r>
          </w:p>
        </w:tc>
        <w:tc>
          <w:tcPr>
            <w:tcW w:w="6810" w:type="dxa"/>
          </w:tcPr>
          <w:p w:rsidR="0021737F" w:rsidRPr="004662EB" w:rsidRDefault="0021737F" w:rsidP="0021737F">
            <w:pPr>
              <w:autoSpaceDE w:val="0"/>
              <w:autoSpaceDN w:val="0"/>
              <w:adjustRightInd w:val="0"/>
              <w:spacing w:after="0" w:line="240" w:lineRule="auto"/>
              <w:rPr>
                <w:rFonts w:cstheme="minorHAnsi"/>
              </w:rPr>
            </w:pPr>
            <w:r w:rsidRPr="004662EB">
              <w:rPr>
                <w:rFonts w:cstheme="minorHAnsi"/>
              </w:rPr>
              <w:t>Purchase of equipment</w:t>
            </w:r>
          </w:p>
        </w:tc>
        <w:tc>
          <w:tcPr>
            <w:tcW w:w="1800" w:type="dxa"/>
          </w:tcPr>
          <w:p w:rsidR="0021737F" w:rsidRDefault="0021737F" w:rsidP="0021737F">
            <w:pPr>
              <w:spacing w:after="0" w:line="240" w:lineRule="auto"/>
              <w:jc w:val="center"/>
            </w:pPr>
            <w:r>
              <w:t>20/year</w:t>
            </w:r>
          </w:p>
        </w:tc>
      </w:tr>
      <w:tr w:rsidR="0021737F" w:rsidRPr="0018090A" w:rsidTr="0021737F">
        <w:tc>
          <w:tcPr>
            <w:tcW w:w="660" w:type="dxa"/>
          </w:tcPr>
          <w:p w:rsidR="0021737F" w:rsidRPr="0018090A" w:rsidRDefault="0021737F" w:rsidP="0021737F">
            <w:pPr>
              <w:spacing w:after="0" w:line="240" w:lineRule="auto"/>
              <w:jc w:val="both"/>
            </w:pPr>
            <w:r>
              <w:t>13</w:t>
            </w:r>
          </w:p>
        </w:tc>
        <w:tc>
          <w:tcPr>
            <w:tcW w:w="6810" w:type="dxa"/>
          </w:tcPr>
          <w:p w:rsidR="0021737F" w:rsidRPr="004662EB" w:rsidRDefault="0021737F" w:rsidP="0021737F">
            <w:pPr>
              <w:autoSpaceDE w:val="0"/>
              <w:autoSpaceDN w:val="0"/>
              <w:adjustRightInd w:val="0"/>
              <w:spacing w:after="0" w:line="240" w:lineRule="auto"/>
              <w:rPr>
                <w:rFonts w:cstheme="minorHAnsi"/>
              </w:rPr>
            </w:pPr>
            <w:r w:rsidRPr="004662EB">
              <w:rPr>
                <w:rFonts w:cstheme="minorHAnsi"/>
              </w:rPr>
              <w:t>Improvement to sports fields</w:t>
            </w:r>
          </w:p>
        </w:tc>
        <w:tc>
          <w:tcPr>
            <w:tcW w:w="1800" w:type="dxa"/>
          </w:tcPr>
          <w:p w:rsidR="0021737F" w:rsidRDefault="0021737F" w:rsidP="0021737F">
            <w:pPr>
              <w:spacing w:after="0" w:line="240" w:lineRule="auto"/>
              <w:jc w:val="center"/>
            </w:pPr>
            <w:r>
              <w:t>15/field/year</w:t>
            </w:r>
          </w:p>
        </w:tc>
      </w:tr>
      <w:tr w:rsidR="0021737F" w:rsidRPr="0018090A" w:rsidTr="0021737F">
        <w:tc>
          <w:tcPr>
            <w:tcW w:w="660" w:type="dxa"/>
          </w:tcPr>
          <w:p w:rsidR="0021737F" w:rsidRPr="0018090A" w:rsidRDefault="0021737F" w:rsidP="0021737F">
            <w:pPr>
              <w:spacing w:after="0" w:line="240" w:lineRule="auto"/>
              <w:jc w:val="both"/>
            </w:pPr>
            <w:r>
              <w:t>14</w:t>
            </w:r>
          </w:p>
        </w:tc>
        <w:tc>
          <w:tcPr>
            <w:tcW w:w="6810" w:type="dxa"/>
          </w:tcPr>
          <w:p w:rsidR="0021737F" w:rsidRPr="0018090A" w:rsidRDefault="0021737F" w:rsidP="0021737F">
            <w:pPr>
              <w:spacing w:after="0" w:line="240" w:lineRule="auto"/>
              <w:jc w:val="both"/>
              <w:rPr>
                <w:rFonts w:cs="Calibri"/>
              </w:rPr>
            </w:pPr>
            <w:r w:rsidRPr="0018090A">
              <w:rPr>
                <w:rFonts w:cs="Calibri"/>
              </w:rPr>
              <w:t>Invigilation  (Midterm/ Internal)</w:t>
            </w:r>
          </w:p>
        </w:tc>
        <w:tc>
          <w:tcPr>
            <w:tcW w:w="1800" w:type="dxa"/>
          </w:tcPr>
          <w:p w:rsidR="0021737F" w:rsidRDefault="0021737F" w:rsidP="0021737F">
            <w:pPr>
              <w:spacing w:after="0" w:line="240" w:lineRule="auto"/>
              <w:jc w:val="center"/>
            </w:pPr>
            <w:r>
              <w:t>2/activity</w:t>
            </w:r>
          </w:p>
        </w:tc>
      </w:tr>
      <w:tr w:rsidR="0021737F" w:rsidRPr="0018090A" w:rsidTr="0021737F">
        <w:tc>
          <w:tcPr>
            <w:tcW w:w="660" w:type="dxa"/>
          </w:tcPr>
          <w:p w:rsidR="0021737F" w:rsidRPr="0018090A" w:rsidRDefault="0021737F" w:rsidP="0021737F">
            <w:pPr>
              <w:spacing w:after="0" w:line="240" w:lineRule="auto"/>
              <w:jc w:val="both"/>
            </w:pPr>
            <w:r>
              <w:t>15</w:t>
            </w:r>
          </w:p>
        </w:tc>
        <w:tc>
          <w:tcPr>
            <w:tcW w:w="6810" w:type="dxa"/>
          </w:tcPr>
          <w:p w:rsidR="0021737F" w:rsidRPr="0018090A" w:rsidRDefault="0021737F" w:rsidP="0021737F">
            <w:pPr>
              <w:spacing w:after="0" w:line="240" w:lineRule="auto"/>
              <w:jc w:val="both"/>
              <w:rPr>
                <w:rFonts w:cs="Calibri"/>
              </w:rPr>
            </w:pPr>
            <w:r w:rsidRPr="0018090A">
              <w:rPr>
                <w:rFonts w:cs="Calibri"/>
              </w:rPr>
              <w:t>Evaluation  (Midterm/ Internal)</w:t>
            </w:r>
          </w:p>
        </w:tc>
        <w:tc>
          <w:tcPr>
            <w:tcW w:w="1800" w:type="dxa"/>
          </w:tcPr>
          <w:p w:rsidR="0021737F" w:rsidRDefault="0021737F" w:rsidP="0021737F">
            <w:pPr>
              <w:spacing w:after="0" w:line="240" w:lineRule="auto"/>
              <w:jc w:val="center"/>
            </w:pPr>
            <w:r>
              <w:t>2/activity</w:t>
            </w:r>
          </w:p>
        </w:tc>
      </w:tr>
      <w:tr w:rsidR="0021737F" w:rsidRPr="0018090A" w:rsidTr="0021737F">
        <w:tc>
          <w:tcPr>
            <w:tcW w:w="660" w:type="dxa"/>
          </w:tcPr>
          <w:p w:rsidR="0021737F" w:rsidRPr="0018090A" w:rsidRDefault="0021737F" w:rsidP="0021737F">
            <w:pPr>
              <w:spacing w:after="0" w:line="240" w:lineRule="auto"/>
              <w:jc w:val="both"/>
            </w:pPr>
            <w:r>
              <w:t>16</w:t>
            </w:r>
          </w:p>
        </w:tc>
        <w:tc>
          <w:tcPr>
            <w:tcW w:w="6810" w:type="dxa"/>
          </w:tcPr>
          <w:p w:rsidR="0021737F" w:rsidRPr="0018090A" w:rsidRDefault="0021737F" w:rsidP="0021737F">
            <w:pPr>
              <w:spacing w:after="0" w:line="240" w:lineRule="auto"/>
              <w:jc w:val="both"/>
              <w:rPr>
                <w:rFonts w:cs="Calibri"/>
              </w:rPr>
            </w:pPr>
            <w:r w:rsidRPr="0018090A">
              <w:rPr>
                <w:rFonts w:cs="Calibri"/>
              </w:rPr>
              <w:t>Invigilation  (Board/Comprehensive Exam)</w:t>
            </w:r>
          </w:p>
        </w:tc>
        <w:tc>
          <w:tcPr>
            <w:tcW w:w="1800" w:type="dxa"/>
          </w:tcPr>
          <w:p w:rsidR="0021737F" w:rsidRDefault="0021737F" w:rsidP="0021737F">
            <w:pPr>
              <w:spacing w:after="0" w:line="240" w:lineRule="auto"/>
              <w:jc w:val="center"/>
            </w:pPr>
            <w:r>
              <w:t>2/activity</w:t>
            </w:r>
          </w:p>
        </w:tc>
      </w:tr>
      <w:tr w:rsidR="0021737F" w:rsidRPr="0018090A" w:rsidTr="0021737F">
        <w:tc>
          <w:tcPr>
            <w:tcW w:w="660" w:type="dxa"/>
          </w:tcPr>
          <w:p w:rsidR="0021737F" w:rsidRPr="0018090A" w:rsidRDefault="0021737F" w:rsidP="0021737F">
            <w:pPr>
              <w:spacing w:after="0" w:line="240" w:lineRule="auto"/>
              <w:jc w:val="both"/>
            </w:pPr>
            <w:r>
              <w:t>17</w:t>
            </w:r>
          </w:p>
        </w:tc>
        <w:tc>
          <w:tcPr>
            <w:tcW w:w="6810" w:type="dxa"/>
          </w:tcPr>
          <w:p w:rsidR="0021737F" w:rsidRPr="004662EB" w:rsidRDefault="0021737F" w:rsidP="0021737F">
            <w:pPr>
              <w:autoSpaceDE w:val="0"/>
              <w:autoSpaceDN w:val="0"/>
              <w:adjustRightInd w:val="0"/>
              <w:spacing w:after="0" w:line="240" w:lineRule="auto"/>
              <w:rPr>
                <w:rFonts w:cstheme="minorHAnsi"/>
              </w:rPr>
            </w:pPr>
            <w:r>
              <w:rPr>
                <w:rFonts w:cs="Calibri"/>
              </w:rPr>
              <w:t xml:space="preserve">Admission, </w:t>
            </w:r>
            <w:r w:rsidRPr="0018090A">
              <w:rPr>
                <w:rFonts w:cs="Calibri"/>
              </w:rPr>
              <w:t xml:space="preserve">Invigilation &amp; related duties of </w:t>
            </w:r>
            <w:r>
              <w:rPr>
                <w:rFonts w:cs="Calibri"/>
              </w:rPr>
              <w:t>University</w:t>
            </w:r>
          </w:p>
        </w:tc>
        <w:tc>
          <w:tcPr>
            <w:tcW w:w="1800" w:type="dxa"/>
          </w:tcPr>
          <w:p w:rsidR="0021737F" w:rsidRDefault="0021737F" w:rsidP="0021737F">
            <w:pPr>
              <w:spacing w:after="0" w:line="240" w:lineRule="auto"/>
              <w:jc w:val="center"/>
            </w:pPr>
            <w:r>
              <w:t>4/activity</w:t>
            </w:r>
          </w:p>
        </w:tc>
      </w:tr>
      <w:tr w:rsidR="0021737F" w:rsidRPr="0018090A" w:rsidTr="0021737F">
        <w:tc>
          <w:tcPr>
            <w:tcW w:w="660" w:type="dxa"/>
          </w:tcPr>
          <w:p w:rsidR="0021737F" w:rsidRPr="0018090A" w:rsidRDefault="0021737F" w:rsidP="0021737F">
            <w:pPr>
              <w:spacing w:after="0" w:line="240" w:lineRule="auto"/>
              <w:jc w:val="both"/>
            </w:pPr>
            <w:r>
              <w:t>18</w:t>
            </w:r>
          </w:p>
        </w:tc>
        <w:tc>
          <w:tcPr>
            <w:tcW w:w="6810" w:type="dxa"/>
          </w:tcPr>
          <w:p w:rsidR="0021737F" w:rsidRPr="004662EB" w:rsidRDefault="0021737F" w:rsidP="0021737F">
            <w:pPr>
              <w:autoSpaceDE w:val="0"/>
              <w:autoSpaceDN w:val="0"/>
              <w:adjustRightInd w:val="0"/>
              <w:spacing w:after="0" w:line="240" w:lineRule="auto"/>
              <w:rPr>
                <w:rFonts w:cstheme="minorHAnsi"/>
              </w:rPr>
            </w:pPr>
            <w:r w:rsidRPr="0018090A">
              <w:t>Other similar/ special additional duties</w:t>
            </w:r>
          </w:p>
        </w:tc>
        <w:tc>
          <w:tcPr>
            <w:tcW w:w="1800" w:type="dxa"/>
          </w:tcPr>
          <w:p w:rsidR="0021737F" w:rsidRPr="0018090A" w:rsidRDefault="0021737F" w:rsidP="0021737F">
            <w:pPr>
              <w:spacing w:after="0" w:line="240" w:lineRule="auto"/>
              <w:jc w:val="center"/>
            </w:pPr>
            <w:r>
              <w:t>2 / activity</w:t>
            </w:r>
          </w:p>
        </w:tc>
      </w:tr>
      <w:tr w:rsidR="0021737F" w:rsidRPr="0018090A" w:rsidTr="0021737F">
        <w:tc>
          <w:tcPr>
            <w:tcW w:w="660" w:type="dxa"/>
          </w:tcPr>
          <w:p w:rsidR="0021737F" w:rsidRPr="0018090A" w:rsidRDefault="0021737F" w:rsidP="0021737F">
            <w:pPr>
              <w:spacing w:after="0" w:line="240" w:lineRule="auto"/>
              <w:jc w:val="both"/>
            </w:pPr>
          </w:p>
        </w:tc>
        <w:tc>
          <w:tcPr>
            <w:tcW w:w="6810" w:type="dxa"/>
          </w:tcPr>
          <w:p w:rsidR="0021737F" w:rsidRPr="004662EB" w:rsidRDefault="0021737F" w:rsidP="0021737F">
            <w:pPr>
              <w:autoSpaceDE w:val="0"/>
              <w:autoSpaceDN w:val="0"/>
              <w:adjustRightInd w:val="0"/>
              <w:spacing w:after="0" w:line="240" w:lineRule="auto"/>
              <w:rPr>
                <w:rFonts w:cstheme="minorHAnsi"/>
              </w:rPr>
            </w:pPr>
          </w:p>
        </w:tc>
        <w:tc>
          <w:tcPr>
            <w:tcW w:w="1800" w:type="dxa"/>
          </w:tcPr>
          <w:p w:rsidR="0021737F" w:rsidRPr="0018090A" w:rsidRDefault="0021737F" w:rsidP="0021737F">
            <w:pPr>
              <w:spacing w:after="0" w:line="240" w:lineRule="auto"/>
              <w:jc w:val="center"/>
            </w:pPr>
          </w:p>
        </w:tc>
      </w:tr>
      <w:tr w:rsidR="0021737F" w:rsidRPr="0018090A" w:rsidTr="0021737F">
        <w:tc>
          <w:tcPr>
            <w:tcW w:w="7470" w:type="dxa"/>
            <w:gridSpan w:val="2"/>
          </w:tcPr>
          <w:p w:rsidR="0021737F" w:rsidRPr="0018090A" w:rsidRDefault="0021737F" w:rsidP="0021737F">
            <w:pPr>
              <w:spacing w:after="0" w:line="240" w:lineRule="auto"/>
              <w:jc w:val="both"/>
              <w:rPr>
                <w:b/>
                <w:bCs/>
              </w:rPr>
            </w:pPr>
            <w:r w:rsidRPr="0018090A">
              <w:rPr>
                <w:b/>
                <w:bCs/>
              </w:rPr>
              <w:t xml:space="preserve">Total score for category </w:t>
            </w:r>
          </w:p>
        </w:tc>
        <w:tc>
          <w:tcPr>
            <w:tcW w:w="1800" w:type="dxa"/>
          </w:tcPr>
          <w:p w:rsidR="0021737F" w:rsidRPr="0018090A" w:rsidRDefault="0021737F" w:rsidP="0021737F">
            <w:pPr>
              <w:spacing w:after="0" w:line="240" w:lineRule="auto"/>
              <w:jc w:val="center"/>
              <w:rPr>
                <w:b/>
                <w:bCs/>
              </w:rPr>
            </w:pPr>
            <w:r w:rsidRPr="0018090A">
              <w:rPr>
                <w:b/>
                <w:bCs/>
              </w:rPr>
              <w:t>180</w:t>
            </w:r>
          </w:p>
        </w:tc>
      </w:tr>
      <w:tr w:rsidR="0021737F" w:rsidRPr="0018090A" w:rsidTr="0021737F">
        <w:tc>
          <w:tcPr>
            <w:tcW w:w="7470" w:type="dxa"/>
            <w:gridSpan w:val="2"/>
          </w:tcPr>
          <w:p w:rsidR="0021737F" w:rsidRPr="0018090A" w:rsidRDefault="0021737F" w:rsidP="0021737F">
            <w:pPr>
              <w:spacing w:after="0" w:line="240" w:lineRule="auto"/>
              <w:jc w:val="both"/>
              <w:rPr>
                <w:b/>
                <w:bCs/>
              </w:rPr>
            </w:pPr>
            <w:r w:rsidRPr="0018090A">
              <w:rPr>
                <w:b/>
                <w:bCs/>
              </w:rPr>
              <w:t>Minimum API scores required</w:t>
            </w:r>
          </w:p>
        </w:tc>
        <w:tc>
          <w:tcPr>
            <w:tcW w:w="1800" w:type="dxa"/>
          </w:tcPr>
          <w:p w:rsidR="0021737F" w:rsidRPr="0018090A" w:rsidRDefault="0021737F" w:rsidP="0021737F">
            <w:pPr>
              <w:spacing w:after="0" w:line="240" w:lineRule="auto"/>
              <w:jc w:val="center"/>
              <w:rPr>
                <w:b/>
                <w:bCs/>
              </w:rPr>
            </w:pPr>
            <w:r w:rsidRPr="0018090A">
              <w:rPr>
                <w:b/>
                <w:bCs/>
              </w:rPr>
              <w:t>100</w:t>
            </w:r>
          </w:p>
        </w:tc>
      </w:tr>
    </w:tbl>
    <w:p w:rsidR="0021737F" w:rsidRDefault="0021737F" w:rsidP="00D710A1">
      <w:pPr>
        <w:spacing w:after="0" w:line="360" w:lineRule="auto"/>
        <w:ind w:right="-211"/>
        <w:jc w:val="center"/>
        <w:rPr>
          <w:b/>
          <w:bCs/>
          <w:u w:val="single"/>
        </w:rPr>
      </w:pPr>
    </w:p>
    <w:p w:rsidR="0021737F" w:rsidRDefault="0021737F">
      <w:pPr>
        <w:rPr>
          <w:b/>
          <w:bCs/>
          <w:u w:val="single"/>
        </w:rPr>
      </w:pPr>
      <w:r>
        <w:rPr>
          <w:b/>
          <w:bCs/>
          <w:u w:val="single"/>
        </w:rPr>
        <w:br w:type="page"/>
      </w:r>
    </w:p>
    <w:p w:rsidR="00C80D71" w:rsidRPr="0018090A" w:rsidRDefault="00C80D71" w:rsidP="00D710A1">
      <w:pPr>
        <w:spacing w:after="0" w:line="360" w:lineRule="auto"/>
        <w:ind w:right="-211"/>
        <w:jc w:val="center"/>
        <w:rPr>
          <w:b/>
          <w:bCs/>
          <w:u w:val="single"/>
        </w:rPr>
      </w:pPr>
      <w:r w:rsidRPr="0018090A">
        <w:rPr>
          <w:b/>
          <w:bCs/>
          <w:u w:val="single"/>
        </w:rPr>
        <w:lastRenderedPageBreak/>
        <w:t>Category II   Co-Curricular, Extension, and Professional development</w:t>
      </w:r>
    </w:p>
    <w:p w:rsidR="00C80D71" w:rsidRPr="0018090A" w:rsidRDefault="00C80D71" w:rsidP="00D710A1">
      <w:pPr>
        <w:pStyle w:val="ListParagraph"/>
        <w:numPr>
          <w:ilvl w:val="0"/>
          <w:numId w:val="1"/>
        </w:numPr>
        <w:spacing w:after="0" w:line="360" w:lineRule="auto"/>
        <w:jc w:val="both"/>
        <w:rPr>
          <w:b/>
          <w:bCs/>
        </w:rPr>
      </w:pPr>
      <w:r w:rsidRPr="0018090A">
        <w:rPr>
          <w:b/>
          <w:bCs/>
        </w:rPr>
        <w:t xml:space="preserve">Co-Curricular </w:t>
      </w:r>
      <w:r>
        <w:rPr>
          <w:b/>
          <w:bCs/>
        </w:rPr>
        <w:t xml:space="preserve">and Extension </w:t>
      </w:r>
      <w:r w:rsidRPr="0018090A">
        <w:rPr>
          <w:b/>
          <w:bCs/>
        </w:rPr>
        <w:t>activities</w:t>
      </w:r>
    </w:p>
    <w:tbl>
      <w:tblPr>
        <w:tblW w:w="45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8"/>
        <w:gridCol w:w="6763"/>
        <w:gridCol w:w="1529"/>
      </w:tblGrid>
      <w:tr w:rsidR="00C80D71" w:rsidRPr="0018090A" w:rsidTr="0021737F">
        <w:tc>
          <w:tcPr>
            <w:tcW w:w="454" w:type="pct"/>
          </w:tcPr>
          <w:p w:rsidR="00C80D71" w:rsidRPr="0018090A" w:rsidRDefault="00C80D71" w:rsidP="00A7192D">
            <w:pPr>
              <w:spacing w:after="0" w:line="240" w:lineRule="auto"/>
              <w:jc w:val="center"/>
              <w:rPr>
                <w:rFonts w:cs="Calibri"/>
              </w:rPr>
            </w:pPr>
            <w:r w:rsidRPr="0018090A">
              <w:rPr>
                <w:rFonts w:cs="Calibri"/>
              </w:rPr>
              <w:t>1</w:t>
            </w:r>
          </w:p>
        </w:tc>
        <w:tc>
          <w:tcPr>
            <w:tcW w:w="3708" w:type="pct"/>
          </w:tcPr>
          <w:p w:rsidR="00C80D71" w:rsidRPr="0018090A" w:rsidRDefault="00C80D71" w:rsidP="0021737F">
            <w:pPr>
              <w:spacing w:after="0" w:line="240" w:lineRule="auto"/>
              <w:jc w:val="both"/>
            </w:pPr>
            <w:r w:rsidRPr="0018090A">
              <w:t>NSS</w:t>
            </w:r>
          </w:p>
        </w:tc>
        <w:tc>
          <w:tcPr>
            <w:tcW w:w="838" w:type="pct"/>
          </w:tcPr>
          <w:p w:rsidR="00C80D71" w:rsidRPr="0018090A" w:rsidRDefault="00C80D71" w:rsidP="0021737F">
            <w:pPr>
              <w:spacing w:after="0" w:line="240" w:lineRule="auto"/>
              <w:jc w:val="both"/>
            </w:pPr>
            <w:r w:rsidRPr="0018090A">
              <w:t>5</w:t>
            </w:r>
          </w:p>
        </w:tc>
      </w:tr>
      <w:tr w:rsidR="00C80D71" w:rsidRPr="0018090A" w:rsidTr="0021737F">
        <w:tc>
          <w:tcPr>
            <w:tcW w:w="454" w:type="pct"/>
          </w:tcPr>
          <w:p w:rsidR="00C80D71" w:rsidRPr="0018090A" w:rsidRDefault="00C80D71" w:rsidP="00A7192D">
            <w:pPr>
              <w:spacing w:after="0" w:line="240" w:lineRule="auto"/>
              <w:jc w:val="center"/>
              <w:rPr>
                <w:rFonts w:cs="Calibri"/>
              </w:rPr>
            </w:pPr>
            <w:r w:rsidRPr="0018090A">
              <w:rPr>
                <w:rFonts w:cs="Calibri"/>
              </w:rPr>
              <w:t>2</w:t>
            </w:r>
          </w:p>
        </w:tc>
        <w:tc>
          <w:tcPr>
            <w:tcW w:w="3708" w:type="pct"/>
          </w:tcPr>
          <w:p w:rsidR="00C80D71" w:rsidRPr="0018090A" w:rsidRDefault="00C80D71" w:rsidP="0021737F">
            <w:pPr>
              <w:spacing w:after="0" w:line="240" w:lineRule="auto"/>
              <w:jc w:val="both"/>
            </w:pPr>
            <w:r w:rsidRPr="0018090A">
              <w:t>NCC</w:t>
            </w:r>
          </w:p>
        </w:tc>
        <w:tc>
          <w:tcPr>
            <w:tcW w:w="838" w:type="pct"/>
          </w:tcPr>
          <w:p w:rsidR="00C80D71" w:rsidRPr="0018090A" w:rsidRDefault="00C80D71" w:rsidP="0021737F">
            <w:pPr>
              <w:spacing w:after="0" w:line="240" w:lineRule="auto"/>
              <w:jc w:val="both"/>
            </w:pPr>
            <w:r w:rsidRPr="0018090A">
              <w:t>10</w:t>
            </w:r>
          </w:p>
        </w:tc>
      </w:tr>
      <w:tr w:rsidR="00C80D71" w:rsidRPr="0018090A" w:rsidTr="0021737F">
        <w:tc>
          <w:tcPr>
            <w:tcW w:w="454" w:type="pct"/>
          </w:tcPr>
          <w:p w:rsidR="00C80D71" w:rsidRPr="0018090A" w:rsidRDefault="00C80D71" w:rsidP="00A7192D">
            <w:pPr>
              <w:spacing w:after="0" w:line="240" w:lineRule="auto"/>
              <w:jc w:val="center"/>
              <w:rPr>
                <w:rFonts w:cs="Calibri"/>
              </w:rPr>
            </w:pPr>
            <w:r w:rsidRPr="0018090A">
              <w:rPr>
                <w:rFonts w:cs="Calibri"/>
              </w:rPr>
              <w:t>3</w:t>
            </w:r>
          </w:p>
        </w:tc>
        <w:tc>
          <w:tcPr>
            <w:tcW w:w="3708" w:type="pct"/>
          </w:tcPr>
          <w:p w:rsidR="00C80D71" w:rsidRPr="0018090A" w:rsidRDefault="00C80D71" w:rsidP="0021737F">
            <w:pPr>
              <w:spacing w:after="0" w:line="240" w:lineRule="auto"/>
              <w:jc w:val="both"/>
            </w:pPr>
            <w:r w:rsidRPr="0018090A">
              <w:t>Sports secretary / Cafeteria incharge / Cooperative stores incharge / Vehicle officer / Security officer-incharge</w:t>
            </w:r>
          </w:p>
        </w:tc>
        <w:tc>
          <w:tcPr>
            <w:tcW w:w="838" w:type="pct"/>
          </w:tcPr>
          <w:p w:rsidR="00C80D71" w:rsidRPr="0018090A" w:rsidRDefault="00C80D71" w:rsidP="0021737F">
            <w:pPr>
              <w:spacing w:after="0" w:line="240" w:lineRule="auto"/>
              <w:jc w:val="both"/>
            </w:pPr>
            <w:r w:rsidRPr="0018090A">
              <w:t>5</w:t>
            </w:r>
          </w:p>
        </w:tc>
      </w:tr>
      <w:tr w:rsidR="00C80D71" w:rsidRPr="0018090A" w:rsidTr="0021737F">
        <w:tc>
          <w:tcPr>
            <w:tcW w:w="454" w:type="pct"/>
          </w:tcPr>
          <w:p w:rsidR="00C80D71" w:rsidRPr="0018090A" w:rsidRDefault="00C80D71" w:rsidP="00A7192D">
            <w:pPr>
              <w:spacing w:after="0" w:line="240" w:lineRule="auto"/>
              <w:jc w:val="center"/>
              <w:rPr>
                <w:rFonts w:cs="Calibri"/>
              </w:rPr>
            </w:pPr>
            <w:r w:rsidRPr="0018090A">
              <w:rPr>
                <w:rFonts w:cs="Calibri"/>
              </w:rPr>
              <w:t>4</w:t>
            </w:r>
          </w:p>
        </w:tc>
        <w:tc>
          <w:tcPr>
            <w:tcW w:w="3708" w:type="pct"/>
          </w:tcPr>
          <w:p w:rsidR="00C80D71" w:rsidRPr="0018090A" w:rsidRDefault="00C80D71" w:rsidP="0021737F">
            <w:pPr>
              <w:spacing w:after="0" w:line="240" w:lineRule="auto"/>
              <w:jc w:val="both"/>
            </w:pPr>
            <w:r w:rsidRPr="0018090A">
              <w:t>Cultural activities/clubs and associations of staff and  students</w:t>
            </w:r>
          </w:p>
        </w:tc>
        <w:tc>
          <w:tcPr>
            <w:tcW w:w="838" w:type="pct"/>
          </w:tcPr>
          <w:p w:rsidR="00C80D71" w:rsidRPr="0018090A" w:rsidRDefault="00C80D71" w:rsidP="0021737F">
            <w:pPr>
              <w:spacing w:after="0" w:line="240" w:lineRule="auto"/>
              <w:jc w:val="both"/>
            </w:pPr>
            <w:r w:rsidRPr="0018090A">
              <w:t>5</w:t>
            </w:r>
          </w:p>
        </w:tc>
      </w:tr>
      <w:tr w:rsidR="00C80D71" w:rsidRPr="0018090A" w:rsidTr="0021737F">
        <w:tc>
          <w:tcPr>
            <w:tcW w:w="454" w:type="pct"/>
          </w:tcPr>
          <w:p w:rsidR="00C80D71" w:rsidRPr="0018090A" w:rsidRDefault="00C80D71" w:rsidP="00A7192D">
            <w:pPr>
              <w:spacing w:after="0" w:line="240" w:lineRule="auto"/>
              <w:jc w:val="center"/>
              <w:rPr>
                <w:rFonts w:cs="Calibri"/>
              </w:rPr>
            </w:pPr>
            <w:r w:rsidRPr="0018090A">
              <w:rPr>
                <w:rFonts w:cs="Calibri"/>
              </w:rPr>
              <w:t>5</w:t>
            </w:r>
          </w:p>
        </w:tc>
        <w:tc>
          <w:tcPr>
            <w:tcW w:w="3708" w:type="pct"/>
          </w:tcPr>
          <w:p w:rsidR="00C80D71" w:rsidRPr="0018090A" w:rsidRDefault="00C80D71" w:rsidP="0021737F">
            <w:pPr>
              <w:spacing w:after="0" w:line="240" w:lineRule="auto"/>
              <w:jc w:val="both"/>
            </w:pPr>
            <w:r w:rsidRPr="0018090A">
              <w:t>Subject related events (Package of Practices, consultative workshops etc)</w:t>
            </w:r>
          </w:p>
        </w:tc>
        <w:tc>
          <w:tcPr>
            <w:tcW w:w="838" w:type="pct"/>
          </w:tcPr>
          <w:p w:rsidR="00C80D71" w:rsidRPr="0018090A" w:rsidRDefault="00C80D71" w:rsidP="0021737F">
            <w:pPr>
              <w:spacing w:after="0" w:line="240" w:lineRule="auto"/>
              <w:jc w:val="both"/>
            </w:pPr>
            <w:r w:rsidRPr="0018090A">
              <w:t>5</w:t>
            </w:r>
          </w:p>
        </w:tc>
      </w:tr>
      <w:tr w:rsidR="00C80D71" w:rsidRPr="0018090A" w:rsidTr="0021737F">
        <w:tc>
          <w:tcPr>
            <w:tcW w:w="454" w:type="pct"/>
          </w:tcPr>
          <w:p w:rsidR="00C80D71" w:rsidRPr="0018090A" w:rsidRDefault="00C80D71" w:rsidP="00A7192D">
            <w:pPr>
              <w:spacing w:after="0" w:line="240" w:lineRule="auto"/>
              <w:jc w:val="center"/>
              <w:rPr>
                <w:rFonts w:cs="Calibri"/>
              </w:rPr>
            </w:pPr>
            <w:r>
              <w:rPr>
                <w:rFonts w:cs="Calibri"/>
              </w:rPr>
              <w:t>6</w:t>
            </w:r>
          </w:p>
        </w:tc>
        <w:tc>
          <w:tcPr>
            <w:tcW w:w="3708" w:type="pct"/>
          </w:tcPr>
          <w:p w:rsidR="00C80D71" w:rsidRPr="0018090A" w:rsidRDefault="00C80D71" w:rsidP="0021737F">
            <w:pPr>
              <w:spacing w:after="0" w:line="240" w:lineRule="auto"/>
              <w:jc w:val="both"/>
            </w:pPr>
            <w:r w:rsidRPr="0018090A">
              <w:t>Warden / Deputy warden</w:t>
            </w:r>
          </w:p>
        </w:tc>
        <w:tc>
          <w:tcPr>
            <w:tcW w:w="838" w:type="pct"/>
          </w:tcPr>
          <w:p w:rsidR="00C80D71" w:rsidRPr="0018090A" w:rsidRDefault="00C80D71" w:rsidP="0021737F">
            <w:pPr>
              <w:spacing w:after="0" w:line="240" w:lineRule="auto"/>
              <w:jc w:val="both"/>
            </w:pPr>
            <w:r w:rsidRPr="0018090A">
              <w:t>5</w:t>
            </w:r>
          </w:p>
        </w:tc>
      </w:tr>
      <w:tr w:rsidR="00C80D71" w:rsidRPr="0018090A" w:rsidTr="0021737F">
        <w:tc>
          <w:tcPr>
            <w:tcW w:w="454" w:type="pct"/>
          </w:tcPr>
          <w:p w:rsidR="00C80D71" w:rsidRPr="0018090A" w:rsidRDefault="00C80D71" w:rsidP="00A7192D">
            <w:pPr>
              <w:spacing w:after="0" w:line="240" w:lineRule="auto"/>
              <w:jc w:val="center"/>
              <w:rPr>
                <w:rFonts w:cs="Calibri"/>
              </w:rPr>
            </w:pPr>
            <w:r>
              <w:rPr>
                <w:rFonts w:cs="Calibri"/>
              </w:rPr>
              <w:t>7</w:t>
            </w:r>
          </w:p>
        </w:tc>
        <w:tc>
          <w:tcPr>
            <w:tcW w:w="3708" w:type="pct"/>
          </w:tcPr>
          <w:p w:rsidR="00C80D71" w:rsidRPr="0018090A" w:rsidRDefault="00C80D71" w:rsidP="0021737F">
            <w:pPr>
              <w:spacing w:after="0" w:line="240" w:lineRule="auto"/>
              <w:jc w:val="both"/>
            </w:pPr>
            <w:r w:rsidRPr="0018090A">
              <w:t>Reviewer/ referee of journals</w:t>
            </w:r>
          </w:p>
        </w:tc>
        <w:tc>
          <w:tcPr>
            <w:tcW w:w="838" w:type="pct"/>
          </w:tcPr>
          <w:p w:rsidR="00C80D71" w:rsidRPr="0018090A" w:rsidRDefault="00C80D71" w:rsidP="0021737F">
            <w:pPr>
              <w:spacing w:after="0" w:line="240" w:lineRule="auto"/>
              <w:jc w:val="both"/>
            </w:pPr>
            <w:r w:rsidRPr="0018090A">
              <w:t>5</w:t>
            </w:r>
          </w:p>
        </w:tc>
      </w:tr>
      <w:tr w:rsidR="00C80D71" w:rsidRPr="0018090A" w:rsidTr="0021737F">
        <w:tc>
          <w:tcPr>
            <w:tcW w:w="454" w:type="pct"/>
          </w:tcPr>
          <w:p w:rsidR="00C80D71" w:rsidRPr="0018090A" w:rsidRDefault="00C80D71" w:rsidP="00A7192D">
            <w:pPr>
              <w:spacing w:after="0" w:line="240" w:lineRule="auto"/>
              <w:jc w:val="center"/>
              <w:rPr>
                <w:rFonts w:cs="Calibri"/>
              </w:rPr>
            </w:pPr>
            <w:r>
              <w:rPr>
                <w:rFonts w:cs="Calibri"/>
              </w:rPr>
              <w:t>8</w:t>
            </w:r>
          </w:p>
        </w:tc>
        <w:tc>
          <w:tcPr>
            <w:tcW w:w="3708" w:type="pct"/>
          </w:tcPr>
          <w:p w:rsidR="00C80D71" w:rsidRPr="0018090A" w:rsidRDefault="00C80D71" w:rsidP="0021737F">
            <w:pPr>
              <w:spacing w:after="0" w:line="240" w:lineRule="auto"/>
              <w:jc w:val="both"/>
            </w:pPr>
            <w:r>
              <w:t>Student Advisorship and counseling</w:t>
            </w:r>
          </w:p>
        </w:tc>
        <w:tc>
          <w:tcPr>
            <w:tcW w:w="838" w:type="pct"/>
          </w:tcPr>
          <w:p w:rsidR="00C80D71" w:rsidRPr="0018090A" w:rsidRDefault="00C80D71" w:rsidP="0021737F">
            <w:pPr>
              <w:spacing w:after="0" w:line="240" w:lineRule="auto"/>
              <w:jc w:val="both"/>
            </w:pPr>
            <w:r w:rsidRPr="0018090A">
              <w:t>5 / year</w:t>
            </w:r>
          </w:p>
        </w:tc>
      </w:tr>
      <w:tr w:rsidR="00C80D71" w:rsidRPr="0018090A" w:rsidTr="0021737F">
        <w:tc>
          <w:tcPr>
            <w:tcW w:w="454" w:type="pct"/>
          </w:tcPr>
          <w:p w:rsidR="00C80D71" w:rsidRPr="0018090A" w:rsidRDefault="00C80D71" w:rsidP="00A7192D">
            <w:pPr>
              <w:spacing w:after="0" w:line="240" w:lineRule="auto"/>
              <w:jc w:val="center"/>
              <w:rPr>
                <w:rFonts w:cs="Calibri"/>
              </w:rPr>
            </w:pPr>
            <w:r>
              <w:rPr>
                <w:rFonts w:cs="Calibri"/>
              </w:rPr>
              <w:t>9</w:t>
            </w:r>
          </w:p>
        </w:tc>
        <w:tc>
          <w:tcPr>
            <w:tcW w:w="3708" w:type="pct"/>
          </w:tcPr>
          <w:p w:rsidR="00C80D71" w:rsidRPr="0018090A" w:rsidRDefault="00C80D71" w:rsidP="0021737F">
            <w:pPr>
              <w:spacing w:after="0" w:line="240" w:lineRule="auto"/>
              <w:jc w:val="both"/>
            </w:pPr>
            <w:r w:rsidRPr="0018090A">
              <w:t>Alumni/ Welfare associations</w:t>
            </w:r>
          </w:p>
        </w:tc>
        <w:tc>
          <w:tcPr>
            <w:tcW w:w="838" w:type="pct"/>
          </w:tcPr>
          <w:p w:rsidR="00C80D71" w:rsidRPr="0018090A" w:rsidRDefault="00C80D71" w:rsidP="0021737F">
            <w:pPr>
              <w:spacing w:after="0" w:line="240" w:lineRule="auto"/>
              <w:jc w:val="both"/>
            </w:pPr>
            <w:r w:rsidRPr="0018090A">
              <w:t>5</w:t>
            </w:r>
          </w:p>
        </w:tc>
      </w:tr>
      <w:tr w:rsidR="00C80D71" w:rsidRPr="0018090A" w:rsidTr="0021737F">
        <w:tc>
          <w:tcPr>
            <w:tcW w:w="454" w:type="pct"/>
          </w:tcPr>
          <w:p w:rsidR="00C80D71" w:rsidRPr="0018090A" w:rsidRDefault="00C80D71" w:rsidP="00A7192D">
            <w:pPr>
              <w:spacing w:after="0" w:line="240" w:lineRule="auto"/>
              <w:jc w:val="center"/>
              <w:rPr>
                <w:rFonts w:cs="Calibri"/>
              </w:rPr>
            </w:pPr>
            <w:r>
              <w:rPr>
                <w:rFonts w:cs="Calibri"/>
              </w:rPr>
              <w:t>10</w:t>
            </w:r>
          </w:p>
        </w:tc>
        <w:tc>
          <w:tcPr>
            <w:tcW w:w="3708" w:type="pct"/>
          </w:tcPr>
          <w:p w:rsidR="00C80D71" w:rsidRPr="0018090A" w:rsidRDefault="00C80D71" w:rsidP="0021737F">
            <w:pPr>
              <w:spacing w:after="0" w:line="240" w:lineRule="auto"/>
              <w:jc w:val="both"/>
            </w:pPr>
            <w:r w:rsidRPr="0018090A">
              <w:t xml:space="preserve">Articles in College/University publications </w:t>
            </w:r>
          </w:p>
        </w:tc>
        <w:tc>
          <w:tcPr>
            <w:tcW w:w="838" w:type="pct"/>
          </w:tcPr>
          <w:p w:rsidR="00C80D71" w:rsidRPr="0018090A" w:rsidRDefault="00C80D71" w:rsidP="0021737F">
            <w:pPr>
              <w:spacing w:after="0" w:line="240" w:lineRule="auto"/>
              <w:jc w:val="both"/>
            </w:pPr>
            <w:r w:rsidRPr="0018090A">
              <w:t>5</w:t>
            </w:r>
          </w:p>
        </w:tc>
      </w:tr>
      <w:tr w:rsidR="00C80D71" w:rsidRPr="0018090A" w:rsidTr="0021737F">
        <w:tc>
          <w:tcPr>
            <w:tcW w:w="454" w:type="pct"/>
          </w:tcPr>
          <w:p w:rsidR="00C80D71" w:rsidRPr="0018090A" w:rsidRDefault="00C80D71" w:rsidP="00A7192D">
            <w:pPr>
              <w:spacing w:after="0" w:line="240" w:lineRule="auto"/>
              <w:jc w:val="center"/>
              <w:rPr>
                <w:rFonts w:cs="Calibri"/>
              </w:rPr>
            </w:pPr>
            <w:r>
              <w:rPr>
                <w:rFonts w:cs="Calibri"/>
              </w:rPr>
              <w:t>11</w:t>
            </w:r>
          </w:p>
        </w:tc>
        <w:tc>
          <w:tcPr>
            <w:tcW w:w="3708" w:type="pct"/>
          </w:tcPr>
          <w:p w:rsidR="00C80D71" w:rsidRPr="0018090A" w:rsidRDefault="00C80D71" w:rsidP="0021737F">
            <w:pPr>
              <w:spacing w:after="0" w:line="240" w:lineRule="auto"/>
              <w:jc w:val="both"/>
              <w:rPr>
                <w:rFonts w:cs="Calibri"/>
              </w:rPr>
            </w:pPr>
            <w:r>
              <w:rPr>
                <w:rFonts w:cs="Calibri"/>
              </w:rPr>
              <w:t>Membership in</w:t>
            </w:r>
            <w:r w:rsidRPr="0018090A">
              <w:rPr>
                <w:rFonts w:cs="Calibri"/>
              </w:rPr>
              <w:t xml:space="preserve"> committees within and other universities for all purposes</w:t>
            </w:r>
          </w:p>
        </w:tc>
        <w:tc>
          <w:tcPr>
            <w:tcW w:w="838" w:type="pct"/>
          </w:tcPr>
          <w:p w:rsidR="00C80D71" w:rsidRPr="0018090A" w:rsidRDefault="00C80D71" w:rsidP="0021737F">
            <w:pPr>
              <w:spacing w:after="0" w:line="240" w:lineRule="auto"/>
            </w:pPr>
            <w:r w:rsidRPr="0018090A">
              <w:t>10 / activity</w:t>
            </w:r>
          </w:p>
        </w:tc>
      </w:tr>
      <w:tr w:rsidR="00C80D71" w:rsidRPr="0018090A" w:rsidTr="0021737F">
        <w:tc>
          <w:tcPr>
            <w:tcW w:w="454" w:type="pct"/>
          </w:tcPr>
          <w:p w:rsidR="00C80D71" w:rsidRPr="0018090A" w:rsidRDefault="00C80D71" w:rsidP="00A7192D">
            <w:pPr>
              <w:spacing w:after="0" w:line="240" w:lineRule="auto"/>
              <w:jc w:val="center"/>
              <w:rPr>
                <w:rFonts w:cs="Calibri"/>
              </w:rPr>
            </w:pPr>
            <w:r>
              <w:rPr>
                <w:rFonts w:cs="Calibri"/>
              </w:rPr>
              <w:t>12</w:t>
            </w:r>
          </w:p>
        </w:tc>
        <w:tc>
          <w:tcPr>
            <w:tcW w:w="3708" w:type="pct"/>
          </w:tcPr>
          <w:p w:rsidR="00C80D71" w:rsidRPr="0018090A" w:rsidRDefault="00C80D71" w:rsidP="0021737F">
            <w:pPr>
              <w:spacing w:after="0" w:line="240" w:lineRule="auto"/>
              <w:jc w:val="both"/>
            </w:pPr>
            <w:r w:rsidRPr="0018090A">
              <w:t>Other similar/special additional duties</w:t>
            </w:r>
          </w:p>
        </w:tc>
        <w:tc>
          <w:tcPr>
            <w:tcW w:w="838" w:type="pct"/>
          </w:tcPr>
          <w:p w:rsidR="00C80D71" w:rsidRPr="0018090A" w:rsidRDefault="00C80D71" w:rsidP="0021737F">
            <w:pPr>
              <w:spacing w:after="0" w:line="240" w:lineRule="auto"/>
              <w:jc w:val="both"/>
            </w:pPr>
            <w:r w:rsidRPr="0018090A">
              <w:t>5/ duty</w:t>
            </w:r>
          </w:p>
        </w:tc>
      </w:tr>
    </w:tbl>
    <w:p w:rsidR="00C80D71" w:rsidRPr="0018090A" w:rsidRDefault="00C80D71" w:rsidP="00D710A1">
      <w:pPr>
        <w:spacing w:before="240" w:after="0" w:line="360" w:lineRule="auto"/>
        <w:jc w:val="both"/>
        <w:rPr>
          <w:b/>
          <w:bCs/>
        </w:rPr>
      </w:pPr>
      <w:r>
        <w:rPr>
          <w:b/>
          <w:bCs/>
        </w:rPr>
        <w:t>B</w:t>
      </w:r>
      <w:r w:rsidRPr="0018090A">
        <w:rPr>
          <w:b/>
          <w:bCs/>
        </w:rPr>
        <w:t>. Professional developmental activities</w:t>
      </w:r>
    </w:p>
    <w:tbl>
      <w:tblPr>
        <w:tblW w:w="45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6"/>
        <w:gridCol w:w="6762"/>
        <w:gridCol w:w="1530"/>
      </w:tblGrid>
      <w:tr w:rsidR="00C80D71" w:rsidRPr="0018090A" w:rsidTr="0021737F">
        <w:tc>
          <w:tcPr>
            <w:tcW w:w="453" w:type="pct"/>
          </w:tcPr>
          <w:p w:rsidR="00C80D71" w:rsidRPr="0018090A" w:rsidRDefault="00C80D71" w:rsidP="00DE7795">
            <w:pPr>
              <w:spacing w:after="0" w:line="240" w:lineRule="auto"/>
              <w:jc w:val="center"/>
            </w:pPr>
            <w:r w:rsidRPr="0018090A">
              <w:t>1</w:t>
            </w:r>
          </w:p>
        </w:tc>
        <w:tc>
          <w:tcPr>
            <w:tcW w:w="3708" w:type="pct"/>
          </w:tcPr>
          <w:p w:rsidR="00C80D71" w:rsidRPr="0018090A" w:rsidRDefault="00C80D71" w:rsidP="0021737F">
            <w:pPr>
              <w:spacing w:after="0" w:line="240" w:lineRule="auto"/>
              <w:jc w:val="both"/>
            </w:pPr>
            <w:r w:rsidRPr="0018090A">
              <w:t>Participation in seminars /symposium/ workshop/ Conferences etc</w:t>
            </w:r>
          </w:p>
        </w:tc>
        <w:tc>
          <w:tcPr>
            <w:tcW w:w="839" w:type="pct"/>
          </w:tcPr>
          <w:p w:rsidR="00C80D71" w:rsidRPr="0018090A" w:rsidRDefault="00C80D71" w:rsidP="0021737F">
            <w:pPr>
              <w:spacing w:after="0" w:line="240" w:lineRule="auto"/>
              <w:jc w:val="both"/>
            </w:pPr>
            <w:r w:rsidRPr="0018090A">
              <w:t>2/each</w:t>
            </w:r>
          </w:p>
        </w:tc>
      </w:tr>
      <w:tr w:rsidR="00C80D71" w:rsidRPr="0018090A" w:rsidTr="0021737F">
        <w:tc>
          <w:tcPr>
            <w:tcW w:w="453" w:type="pct"/>
          </w:tcPr>
          <w:p w:rsidR="00C80D71" w:rsidRPr="0018090A" w:rsidRDefault="00C80D71" w:rsidP="00DE7795">
            <w:pPr>
              <w:spacing w:after="0" w:line="240" w:lineRule="auto"/>
              <w:jc w:val="center"/>
            </w:pPr>
            <w:r w:rsidRPr="0018090A">
              <w:t>2</w:t>
            </w:r>
          </w:p>
        </w:tc>
        <w:tc>
          <w:tcPr>
            <w:tcW w:w="3708" w:type="pct"/>
          </w:tcPr>
          <w:p w:rsidR="00C80D71" w:rsidRPr="0018090A" w:rsidRDefault="00C80D71" w:rsidP="0021737F">
            <w:pPr>
              <w:spacing w:after="0" w:line="240" w:lineRule="auto"/>
              <w:jc w:val="both"/>
            </w:pPr>
            <w:r w:rsidRPr="0018090A">
              <w:t>Participation in Guest talks / lectures</w:t>
            </w:r>
          </w:p>
        </w:tc>
        <w:tc>
          <w:tcPr>
            <w:tcW w:w="839" w:type="pct"/>
          </w:tcPr>
          <w:p w:rsidR="00C80D71" w:rsidRPr="0018090A" w:rsidRDefault="00C80D71" w:rsidP="0021737F">
            <w:pPr>
              <w:spacing w:after="0" w:line="240" w:lineRule="auto"/>
              <w:jc w:val="both"/>
            </w:pPr>
            <w:r w:rsidRPr="0018090A">
              <w:t>2/each</w:t>
            </w:r>
          </w:p>
        </w:tc>
      </w:tr>
      <w:tr w:rsidR="00C80D71" w:rsidRPr="0018090A" w:rsidTr="0021737F">
        <w:tc>
          <w:tcPr>
            <w:tcW w:w="453" w:type="pct"/>
          </w:tcPr>
          <w:p w:rsidR="00C80D71" w:rsidRPr="0018090A" w:rsidRDefault="00C80D71" w:rsidP="00DE7795">
            <w:pPr>
              <w:spacing w:after="0" w:line="240" w:lineRule="auto"/>
              <w:jc w:val="center"/>
            </w:pPr>
            <w:r w:rsidRPr="0018090A">
              <w:t>3</w:t>
            </w:r>
          </w:p>
        </w:tc>
        <w:tc>
          <w:tcPr>
            <w:tcW w:w="3708" w:type="pct"/>
          </w:tcPr>
          <w:p w:rsidR="00C80D71" w:rsidRPr="0018090A" w:rsidRDefault="00C80D71" w:rsidP="0021737F">
            <w:pPr>
              <w:spacing w:after="0" w:line="240" w:lineRule="auto"/>
              <w:jc w:val="both"/>
            </w:pPr>
            <w:r w:rsidRPr="0018090A">
              <w:t>Membership in professional associations (National and State level)</w:t>
            </w:r>
          </w:p>
        </w:tc>
        <w:tc>
          <w:tcPr>
            <w:tcW w:w="839" w:type="pct"/>
          </w:tcPr>
          <w:p w:rsidR="00C80D71" w:rsidRPr="0018090A" w:rsidRDefault="00C80D71" w:rsidP="0021737F">
            <w:pPr>
              <w:spacing w:after="0" w:line="240" w:lineRule="auto"/>
              <w:jc w:val="both"/>
            </w:pPr>
            <w:r w:rsidRPr="0018090A">
              <w:t>5/each</w:t>
            </w:r>
          </w:p>
        </w:tc>
      </w:tr>
      <w:tr w:rsidR="00C80D71" w:rsidRPr="0018090A" w:rsidTr="0021737F">
        <w:tc>
          <w:tcPr>
            <w:tcW w:w="453" w:type="pct"/>
          </w:tcPr>
          <w:p w:rsidR="00C80D71" w:rsidRPr="0018090A" w:rsidRDefault="00C80D71" w:rsidP="00DE7795">
            <w:pPr>
              <w:spacing w:after="0" w:line="240" w:lineRule="auto"/>
              <w:jc w:val="center"/>
            </w:pPr>
            <w:r w:rsidRPr="0018090A">
              <w:t>4</w:t>
            </w:r>
          </w:p>
        </w:tc>
        <w:tc>
          <w:tcPr>
            <w:tcW w:w="3708" w:type="pct"/>
          </w:tcPr>
          <w:p w:rsidR="00C80D71" w:rsidRPr="0018090A" w:rsidRDefault="00C80D71" w:rsidP="0021737F">
            <w:pPr>
              <w:spacing w:after="0" w:line="240" w:lineRule="auto"/>
              <w:jc w:val="both"/>
            </w:pPr>
            <w:r w:rsidRPr="0018090A">
              <w:t>Membership/participation in State, Central and student advisory committees on education &amp; research and National development,</w:t>
            </w:r>
          </w:p>
        </w:tc>
        <w:tc>
          <w:tcPr>
            <w:tcW w:w="839" w:type="pct"/>
          </w:tcPr>
          <w:p w:rsidR="00C80D71" w:rsidRPr="0018090A" w:rsidRDefault="00C80D71" w:rsidP="0021737F">
            <w:pPr>
              <w:spacing w:after="0" w:line="240" w:lineRule="auto"/>
              <w:jc w:val="both"/>
            </w:pPr>
            <w:r w:rsidRPr="0018090A">
              <w:t>5/each</w:t>
            </w:r>
          </w:p>
        </w:tc>
      </w:tr>
      <w:tr w:rsidR="00C80D71" w:rsidRPr="0018090A" w:rsidTr="0021737F">
        <w:tc>
          <w:tcPr>
            <w:tcW w:w="453" w:type="pct"/>
          </w:tcPr>
          <w:p w:rsidR="00C80D71" w:rsidRPr="0018090A" w:rsidRDefault="00DE7795" w:rsidP="00DE7795">
            <w:pPr>
              <w:spacing w:after="0" w:line="240" w:lineRule="auto"/>
              <w:jc w:val="center"/>
            </w:pPr>
            <w:r>
              <w:t>5</w:t>
            </w:r>
          </w:p>
        </w:tc>
        <w:tc>
          <w:tcPr>
            <w:tcW w:w="3708" w:type="pct"/>
          </w:tcPr>
          <w:p w:rsidR="00C80D71" w:rsidRPr="0018090A" w:rsidRDefault="00C80D71" w:rsidP="0021737F">
            <w:pPr>
              <w:spacing w:after="0" w:line="240" w:lineRule="auto"/>
              <w:jc w:val="both"/>
            </w:pPr>
            <w:r w:rsidRPr="0018090A">
              <w:t>Campus development activities</w:t>
            </w:r>
          </w:p>
        </w:tc>
        <w:tc>
          <w:tcPr>
            <w:tcW w:w="839" w:type="pct"/>
          </w:tcPr>
          <w:p w:rsidR="00C80D71" w:rsidRPr="0018090A" w:rsidRDefault="00C80D71" w:rsidP="0021737F">
            <w:pPr>
              <w:spacing w:after="0" w:line="240" w:lineRule="auto"/>
              <w:jc w:val="both"/>
            </w:pPr>
            <w:r>
              <w:t>10</w:t>
            </w:r>
            <w:r w:rsidRPr="0018090A">
              <w:t>/each</w:t>
            </w:r>
          </w:p>
        </w:tc>
      </w:tr>
      <w:tr w:rsidR="00C80D71" w:rsidRPr="0018090A" w:rsidTr="0021737F">
        <w:tc>
          <w:tcPr>
            <w:tcW w:w="4161" w:type="pct"/>
            <w:gridSpan w:val="2"/>
          </w:tcPr>
          <w:p w:rsidR="00C80D71" w:rsidRPr="0018090A" w:rsidRDefault="00C80D71" w:rsidP="0021737F">
            <w:pPr>
              <w:spacing w:after="0" w:line="240" w:lineRule="auto"/>
              <w:jc w:val="both"/>
              <w:rPr>
                <w:b/>
                <w:bCs/>
              </w:rPr>
            </w:pPr>
            <w:r w:rsidRPr="0018090A">
              <w:rPr>
                <w:b/>
                <w:bCs/>
              </w:rPr>
              <w:t>Total score for category II     (A+B)</w:t>
            </w:r>
          </w:p>
        </w:tc>
        <w:tc>
          <w:tcPr>
            <w:tcW w:w="839" w:type="pct"/>
          </w:tcPr>
          <w:p w:rsidR="00C80D71" w:rsidRPr="0018090A" w:rsidRDefault="00C80D71" w:rsidP="0021737F">
            <w:pPr>
              <w:spacing w:after="0" w:line="240" w:lineRule="auto"/>
              <w:jc w:val="both"/>
              <w:rPr>
                <w:b/>
                <w:bCs/>
              </w:rPr>
            </w:pPr>
            <w:r w:rsidRPr="0018090A">
              <w:rPr>
                <w:b/>
                <w:bCs/>
              </w:rPr>
              <w:t>70</w:t>
            </w:r>
          </w:p>
        </w:tc>
      </w:tr>
      <w:tr w:rsidR="00C80D71" w:rsidRPr="0018090A" w:rsidTr="0021737F">
        <w:tc>
          <w:tcPr>
            <w:tcW w:w="4161" w:type="pct"/>
            <w:gridSpan w:val="2"/>
          </w:tcPr>
          <w:p w:rsidR="00C80D71" w:rsidRPr="0018090A" w:rsidRDefault="00C80D71" w:rsidP="0021737F">
            <w:pPr>
              <w:spacing w:after="0" w:line="240" w:lineRule="auto"/>
              <w:jc w:val="both"/>
              <w:rPr>
                <w:b/>
                <w:bCs/>
              </w:rPr>
            </w:pPr>
            <w:r w:rsidRPr="0018090A">
              <w:rPr>
                <w:b/>
                <w:bCs/>
              </w:rPr>
              <w:t>Minimum API scores required</w:t>
            </w:r>
          </w:p>
        </w:tc>
        <w:tc>
          <w:tcPr>
            <w:tcW w:w="839" w:type="pct"/>
          </w:tcPr>
          <w:p w:rsidR="00C80D71" w:rsidRPr="0018090A" w:rsidRDefault="00C80D71" w:rsidP="0021737F">
            <w:pPr>
              <w:spacing w:after="0" w:line="240" w:lineRule="auto"/>
              <w:jc w:val="both"/>
              <w:rPr>
                <w:b/>
                <w:bCs/>
              </w:rPr>
            </w:pPr>
            <w:r w:rsidRPr="0018090A">
              <w:rPr>
                <w:b/>
                <w:bCs/>
              </w:rPr>
              <w:t>20</w:t>
            </w:r>
          </w:p>
        </w:tc>
      </w:tr>
    </w:tbl>
    <w:p w:rsidR="00C80D71" w:rsidRPr="0018090A" w:rsidRDefault="00C80D71" w:rsidP="00C80D71">
      <w:pPr>
        <w:spacing w:after="0" w:line="240" w:lineRule="auto"/>
        <w:jc w:val="both"/>
        <w:rPr>
          <w:b/>
          <w:sz w:val="20"/>
          <w:szCs w:val="20"/>
          <w:u w:val="single"/>
        </w:rPr>
      </w:pPr>
    </w:p>
    <w:p w:rsidR="00C80D71" w:rsidRPr="0018090A" w:rsidRDefault="00C80D71" w:rsidP="00C80D71">
      <w:pPr>
        <w:spacing w:after="0" w:line="240" w:lineRule="auto"/>
      </w:pPr>
      <w:r w:rsidRPr="0018090A">
        <w:rPr>
          <w:sz w:val="20"/>
          <w:szCs w:val="20"/>
        </w:rPr>
        <w:t xml:space="preserve">** Other similar / special additional duties </w:t>
      </w:r>
      <w:r w:rsidR="00D710A1" w:rsidRPr="0018090A">
        <w:rPr>
          <w:sz w:val="20"/>
          <w:szCs w:val="20"/>
        </w:rPr>
        <w:t>include:</w:t>
      </w:r>
      <w:r w:rsidRPr="0018090A">
        <w:rPr>
          <w:sz w:val="20"/>
          <w:szCs w:val="20"/>
        </w:rPr>
        <w:t xml:space="preserve"> sale of UG application forms</w:t>
      </w:r>
      <w:r w:rsidR="00D710A1" w:rsidRPr="0018090A">
        <w:rPr>
          <w:sz w:val="20"/>
          <w:szCs w:val="20"/>
        </w:rPr>
        <w:t>, Participation</w:t>
      </w:r>
      <w:r w:rsidRPr="0018090A">
        <w:rPr>
          <w:sz w:val="20"/>
          <w:szCs w:val="20"/>
        </w:rPr>
        <w:t xml:space="preserve"> in line department programmes, preparation of bankable projects for farmers/entrepreneurs, village attachme</w:t>
      </w:r>
      <w:r>
        <w:rPr>
          <w:sz w:val="20"/>
          <w:szCs w:val="20"/>
        </w:rPr>
        <w:t>nt programmes for students, etc</w:t>
      </w:r>
    </w:p>
    <w:p w:rsidR="00C80D71" w:rsidRDefault="00C80D71" w:rsidP="00C80D71"/>
    <w:p w:rsidR="00366358" w:rsidRDefault="00366358"/>
    <w:p w:rsidR="00366358" w:rsidRDefault="00366358">
      <w:r>
        <w:br w:type="page"/>
      </w:r>
    </w:p>
    <w:p w:rsidR="00366358" w:rsidRDefault="00366358">
      <w:pPr>
        <w:sectPr w:rsidR="00366358" w:rsidSect="0021737F">
          <w:footerReference w:type="default" r:id="rId8"/>
          <w:pgSz w:w="11906" w:h="16838"/>
          <w:pgMar w:top="1620" w:right="618" w:bottom="1080" w:left="1554" w:header="709" w:footer="709" w:gutter="0"/>
          <w:cols w:space="708"/>
          <w:docGrid w:linePitch="360"/>
        </w:sectPr>
      </w:pPr>
    </w:p>
    <w:p w:rsidR="00366358" w:rsidRPr="000B6D7F" w:rsidRDefault="00366358" w:rsidP="00366358">
      <w:pPr>
        <w:spacing w:after="0" w:line="240" w:lineRule="auto"/>
        <w:jc w:val="center"/>
        <w:rPr>
          <w:rFonts w:cs="Calibri"/>
          <w:b/>
          <w:bCs/>
          <w:sz w:val="18"/>
          <w:szCs w:val="18"/>
        </w:rPr>
      </w:pPr>
      <w:r w:rsidRPr="000B6D7F">
        <w:rPr>
          <w:rFonts w:cs="Calibri"/>
          <w:b/>
          <w:bCs/>
          <w:sz w:val="18"/>
          <w:szCs w:val="18"/>
        </w:rPr>
        <w:lastRenderedPageBreak/>
        <w:t>Table-1</w:t>
      </w:r>
    </w:p>
    <w:p w:rsidR="00366358" w:rsidRPr="000B6D7F" w:rsidRDefault="00366358" w:rsidP="00366358">
      <w:pPr>
        <w:pStyle w:val="Heading2"/>
        <w:spacing w:before="120" w:after="0" w:line="240" w:lineRule="auto"/>
        <w:jc w:val="center"/>
        <w:rPr>
          <w:rFonts w:asciiTheme="minorHAnsi" w:hAnsiTheme="minorHAnsi" w:cs="Calibri"/>
          <w:sz w:val="18"/>
          <w:szCs w:val="18"/>
        </w:rPr>
      </w:pPr>
      <w:r w:rsidRPr="000B6D7F">
        <w:rPr>
          <w:rFonts w:asciiTheme="minorHAnsi" w:hAnsiTheme="minorHAnsi" w:cs="Calibri"/>
          <w:sz w:val="18"/>
          <w:szCs w:val="18"/>
        </w:rPr>
        <w:t xml:space="preserve"> MINIMUM ACADEMIC PERFORMANCE AND SERVICE REQUIREMENTS FOR PROMOTION OF TEACHERS AND EQUIVALENT CADRES IN THE UNIVERSITY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
        <w:gridCol w:w="1990"/>
        <w:gridCol w:w="2733"/>
        <w:gridCol w:w="9903"/>
      </w:tblGrid>
      <w:tr w:rsidR="00366358" w:rsidRPr="000B6D7F" w:rsidTr="0021737F">
        <w:trPr>
          <w:trHeight w:val="593"/>
        </w:trPr>
        <w:tc>
          <w:tcPr>
            <w:tcW w:w="237" w:type="pct"/>
            <w:tcBorders>
              <w:top w:val="single" w:sz="4" w:space="0" w:color="auto"/>
              <w:left w:val="single" w:sz="4" w:space="0" w:color="auto"/>
              <w:bottom w:val="single" w:sz="4" w:space="0" w:color="auto"/>
              <w:right w:val="single" w:sz="4" w:space="0" w:color="auto"/>
            </w:tcBorders>
            <w:vAlign w:val="center"/>
            <w:hideMark/>
          </w:tcPr>
          <w:p w:rsidR="00366358" w:rsidRPr="000B6D7F" w:rsidRDefault="00366358" w:rsidP="0021737F">
            <w:pPr>
              <w:pStyle w:val="Heading1"/>
              <w:rPr>
                <w:rFonts w:asciiTheme="minorHAnsi" w:hAnsiTheme="minorHAnsi" w:cs="Calibri"/>
                <w:sz w:val="18"/>
                <w:szCs w:val="18"/>
              </w:rPr>
            </w:pPr>
            <w:r w:rsidRPr="000B6D7F">
              <w:rPr>
                <w:rFonts w:asciiTheme="minorHAnsi" w:hAnsiTheme="minorHAnsi" w:cs="Calibri"/>
                <w:sz w:val="18"/>
                <w:szCs w:val="18"/>
              </w:rPr>
              <w:t>Sl.No</w:t>
            </w:r>
          </w:p>
        </w:tc>
        <w:tc>
          <w:tcPr>
            <w:tcW w:w="648" w:type="pct"/>
            <w:tcBorders>
              <w:top w:val="single" w:sz="4" w:space="0" w:color="auto"/>
              <w:left w:val="single" w:sz="4" w:space="0" w:color="auto"/>
              <w:bottom w:val="single" w:sz="4" w:space="0" w:color="auto"/>
              <w:right w:val="single" w:sz="4" w:space="0" w:color="auto"/>
            </w:tcBorders>
            <w:hideMark/>
          </w:tcPr>
          <w:p w:rsidR="00366358" w:rsidRPr="000B6D7F" w:rsidRDefault="00366358" w:rsidP="0021737F">
            <w:pPr>
              <w:spacing w:after="0" w:line="240" w:lineRule="auto"/>
              <w:jc w:val="center"/>
              <w:rPr>
                <w:rFonts w:cs="Calibri"/>
                <w:b/>
                <w:bCs/>
                <w:sz w:val="18"/>
                <w:szCs w:val="18"/>
              </w:rPr>
            </w:pPr>
            <w:r w:rsidRPr="000B6D7F">
              <w:rPr>
                <w:rFonts w:cs="Calibri"/>
                <w:b/>
                <w:bCs/>
                <w:sz w:val="18"/>
                <w:szCs w:val="18"/>
              </w:rPr>
              <w:t>Promotion of Teachers through CAS</w:t>
            </w:r>
          </w:p>
        </w:tc>
        <w:tc>
          <w:tcPr>
            <w:tcW w:w="890" w:type="pct"/>
            <w:tcBorders>
              <w:top w:val="single" w:sz="4" w:space="0" w:color="auto"/>
              <w:left w:val="single" w:sz="4" w:space="0" w:color="auto"/>
              <w:bottom w:val="single" w:sz="4" w:space="0" w:color="auto"/>
              <w:right w:val="single" w:sz="4" w:space="0" w:color="auto"/>
            </w:tcBorders>
            <w:hideMark/>
          </w:tcPr>
          <w:p w:rsidR="00366358" w:rsidRPr="000B6D7F" w:rsidRDefault="00366358" w:rsidP="0021737F">
            <w:pPr>
              <w:spacing w:after="0" w:line="240" w:lineRule="auto"/>
              <w:jc w:val="center"/>
              <w:rPr>
                <w:rFonts w:cs="Calibri"/>
                <w:b/>
                <w:bCs/>
                <w:sz w:val="18"/>
                <w:szCs w:val="18"/>
              </w:rPr>
            </w:pPr>
            <w:r w:rsidRPr="000B6D7F">
              <w:rPr>
                <w:rFonts w:cs="Calibri"/>
                <w:b/>
                <w:bCs/>
                <w:sz w:val="18"/>
                <w:szCs w:val="18"/>
              </w:rPr>
              <w:t>Service requirement</w:t>
            </w:r>
          </w:p>
        </w:tc>
        <w:tc>
          <w:tcPr>
            <w:tcW w:w="3225" w:type="pct"/>
            <w:tcBorders>
              <w:top w:val="single" w:sz="4" w:space="0" w:color="auto"/>
              <w:left w:val="single" w:sz="4" w:space="0" w:color="auto"/>
              <w:bottom w:val="single" w:sz="4" w:space="0" w:color="auto"/>
              <w:right w:val="single" w:sz="4" w:space="0" w:color="auto"/>
            </w:tcBorders>
            <w:hideMark/>
          </w:tcPr>
          <w:p w:rsidR="00366358" w:rsidRPr="000B6D7F" w:rsidRDefault="00366358" w:rsidP="0021737F">
            <w:pPr>
              <w:spacing w:after="0" w:line="240" w:lineRule="auto"/>
              <w:jc w:val="center"/>
              <w:rPr>
                <w:rFonts w:cs="Calibri"/>
                <w:b/>
                <w:bCs/>
                <w:sz w:val="18"/>
                <w:szCs w:val="18"/>
              </w:rPr>
            </w:pPr>
            <w:r w:rsidRPr="000B6D7F">
              <w:rPr>
                <w:rFonts w:cs="Calibri"/>
                <w:b/>
                <w:bCs/>
                <w:sz w:val="18"/>
                <w:szCs w:val="18"/>
              </w:rPr>
              <w:t>Minimum Academic Performance Requirements and Screening/Selection Criteria</w:t>
            </w:r>
          </w:p>
        </w:tc>
      </w:tr>
      <w:tr w:rsidR="00366358" w:rsidRPr="000B6D7F" w:rsidTr="0021737F">
        <w:trPr>
          <w:trHeight w:val="1522"/>
        </w:trPr>
        <w:tc>
          <w:tcPr>
            <w:tcW w:w="237" w:type="pct"/>
            <w:tcBorders>
              <w:top w:val="single" w:sz="4" w:space="0" w:color="auto"/>
              <w:left w:val="single" w:sz="4" w:space="0" w:color="auto"/>
              <w:bottom w:val="single" w:sz="4" w:space="0" w:color="auto"/>
              <w:right w:val="single" w:sz="4" w:space="0" w:color="auto"/>
            </w:tcBorders>
            <w:hideMark/>
          </w:tcPr>
          <w:p w:rsidR="00366358" w:rsidRPr="000B6D7F" w:rsidRDefault="00366358" w:rsidP="0021737F">
            <w:pPr>
              <w:spacing w:after="0" w:line="240" w:lineRule="auto"/>
              <w:jc w:val="center"/>
              <w:rPr>
                <w:rFonts w:cs="Calibri"/>
                <w:sz w:val="18"/>
                <w:szCs w:val="18"/>
              </w:rPr>
            </w:pPr>
            <w:r w:rsidRPr="000B6D7F">
              <w:rPr>
                <w:rFonts w:cs="Calibri"/>
                <w:sz w:val="18"/>
                <w:szCs w:val="18"/>
              </w:rPr>
              <w:t>1.</w:t>
            </w:r>
          </w:p>
        </w:tc>
        <w:tc>
          <w:tcPr>
            <w:tcW w:w="648" w:type="pct"/>
            <w:tcBorders>
              <w:top w:val="single" w:sz="4" w:space="0" w:color="auto"/>
              <w:left w:val="single" w:sz="4" w:space="0" w:color="auto"/>
              <w:bottom w:val="single" w:sz="4" w:space="0" w:color="auto"/>
              <w:right w:val="single" w:sz="4" w:space="0" w:color="auto"/>
            </w:tcBorders>
          </w:tcPr>
          <w:p w:rsidR="00366358" w:rsidRPr="000B6D7F" w:rsidRDefault="00366358" w:rsidP="0021737F">
            <w:pPr>
              <w:pStyle w:val="BodyText2"/>
              <w:rPr>
                <w:rFonts w:asciiTheme="minorHAnsi" w:hAnsiTheme="minorHAnsi" w:cs="Calibri"/>
                <w:b/>
                <w:bCs/>
                <w:sz w:val="18"/>
                <w:szCs w:val="18"/>
              </w:rPr>
            </w:pPr>
            <w:r w:rsidRPr="000B6D7F">
              <w:rPr>
                <w:rFonts w:asciiTheme="minorHAnsi" w:hAnsiTheme="minorHAnsi" w:cs="Calibri"/>
                <w:b/>
                <w:bCs/>
                <w:sz w:val="18"/>
                <w:szCs w:val="18"/>
              </w:rPr>
              <w:t xml:space="preserve">Assistant </w:t>
            </w:r>
            <w:r w:rsidR="00913F60" w:rsidRPr="000B6D7F">
              <w:rPr>
                <w:rFonts w:asciiTheme="minorHAnsi" w:hAnsiTheme="minorHAnsi" w:cs="Calibri"/>
                <w:b/>
                <w:bCs/>
                <w:sz w:val="18"/>
                <w:szCs w:val="18"/>
              </w:rPr>
              <w:t>Director of Physical Education</w:t>
            </w:r>
            <w:r w:rsidRPr="000B6D7F">
              <w:rPr>
                <w:rFonts w:asciiTheme="minorHAnsi" w:hAnsiTheme="minorHAnsi" w:cs="Calibri"/>
                <w:b/>
                <w:bCs/>
                <w:sz w:val="18"/>
                <w:szCs w:val="18"/>
              </w:rPr>
              <w:t xml:space="preserve"> from Stage 1 to Stage 2</w:t>
            </w:r>
          </w:p>
          <w:p w:rsidR="00366358" w:rsidRPr="000B6D7F" w:rsidRDefault="00366358" w:rsidP="0021737F">
            <w:pPr>
              <w:spacing w:after="0" w:line="240" w:lineRule="auto"/>
              <w:rPr>
                <w:rFonts w:cs="Calibri"/>
                <w:sz w:val="18"/>
                <w:szCs w:val="18"/>
              </w:rPr>
            </w:pPr>
          </w:p>
        </w:tc>
        <w:tc>
          <w:tcPr>
            <w:tcW w:w="890" w:type="pct"/>
            <w:tcBorders>
              <w:top w:val="single" w:sz="4" w:space="0" w:color="auto"/>
              <w:left w:val="single" w:sz="4" w:space="0" w:color="auto"/>
              <w:bottom w:val="single" w:sz="4" w:space="0" w:color="auto"/>
              <w:right w:val="single" w:sz="4" w:space="0" w:color="auto"/>
            </w:tcBorders>
            <w:hideMark/>
          </w:tcPr>
          <w:p w:rsidR="00366358" w:rsidRPr="000B6D7F" w:rsidRDefault="00366358" w:rsidP="0021737F">
            <w:pPr>
              <w:spacing w:after="0" w:line="240" w:lineRule="auto"/>
              <w:jc w:val="both"/>
              <w:rPr>
                <w:rFonts w:cs="Calibri"/>
                <w:sz w:val="18"/>
                <w:szCs w:val="18"/>
              </w:rPr>
            </w:pPr>
            <w:r w:rsidRPr="000B6D7F">
              <w:rPr>
                <w:rFonts w:cs="Calibri"/>
                <w:sz w:val="18"/>
                <w:szCs w:val="18"/>
              </w:rPr>
              <w:t xml:space="preserve">Assistant Professor in Stage 1 and completed four years of service with Ph.D. </w:t>
            </w:r>
            <w:r w:rsidRPr="000B6D7F">
              <w:rPr>
                <w:rFonts w:cs="Calibri"/>
                <w:sz w:val="18"/>
                <w:szCs w:val="18"/>
                <w:u w:val="single"/>
              </w:rPr>
              <w:t>or</w:t>
            </w:r>
            <w:r w:rsidRPr="000B6D7F">
              <w:rPr>
                <w:rFonts w:cs="Calibri"/>
                <w:sz w:val="18"/>
                <w:szCs w:val="18"/>
              </w:rPr>
              <w:t xml:space="preserve"> five years of service who are with M.Phil/P.G Degree in Professional Courses such as M.Tech. / M.V.Sc. </w:t>
            </w:r>
            <w:r w:rsidRPr="000B6D7F">
              <w:rPr>
                <w:rFonts w:cs="Calibri"/>
                <w:sz w:val="18"/>
                <w:szCs w:val="18"/>
                <w:u w:val="single"/>
              </w:rPr>
              <w:t>or</w:t>
            </w:r>
            <w:r w:rsidRPr="000B6D7F">
              <w:rPr>
                <w:rFonts w:cs="Calibri"/>
                <w:sz w:val="18"/>
                <w:szCs w:val="18"/>
              </w:rPr>
              <w:t xml:space="preserve"> six years of service who are without Ph.D/M.Phil/PG Degree in Professional Courses.</w:t>
            </w:r>
          </w:p>
        </w:tc>
        <w:tc>
          <w:tcPr>
            <w:tcW w:w="3225" w:type="pct"/>
            <w:tcBorders>
              <w:top w:val="single" w:sz="4" w:space="0" w:color="auto"/>
              <w:left w:val="single" w:sz="4" w:space="0" w:color="auto"/>
              <w:bottom w:val="single" w:sz="4" w:space="0" w:color="auto"/>
              <w:right w:val="single" w:sz="4" w:space="0" w:color="auto"/>
            </w:tcBorders>
            <w:hideMark/>
          </w:tcPr>
          <w:p w:rsidR="00366358" w:rsidRPr="000B6D7F" w:rsidRDefault="00366358" w:rsidP="00366358">
            <w:pPr>
              <w:pStyle w:val="BodyText3"/>
              <w:numPr>
                <w:ilvl w:val="0"/>
                <w:numId w:val="3"/>
              </w:numPr>
              <w:ind w:left="432" w:hanging="180"/>
              <w:rPr>
                <w:rFonts w:asciiTheme="minorHAnsi" w:hAnsiTheme="minorHAnsi" w:cs="Calibri"/>
                <w:sz w:val="18"/>
                <w:szCs w:val="18"/>
              </w:rPr>
            </w:pPr>
            <w:r w:rsidRPr="000B6D7F">
              <w:rPr>
                <w:rFonts w:asciiTheme="minorHAnsi" w:hAnsiTheme="minorHAnsi" w:cs="Calibri"/>
                <w:sz w:val="18"/>
                <w:szCs w:val="18"/>
              </w:rPr>
              <w:t>Minimum API scores using PBAS scoring proforma developed by the concerned university as per the norms provided in Table 2.</w:t>
            </w:r>
          </w:p>
          <w:p w:rsidR="00366358" w:rsidRPr="000B6D7F" w:rsidRDefault="00366358" w:rsidP="00366358">
            <w:pPr>
              <w:numPr>
                <w:ilvl w:val="0"/>
                <w:numId w:val="3"/>
              </w:numPr>
              <w:spacing w:after="0" w:line="240" w:lineRule="auto"/>
              <w:ind w:left="432" w:hanging="180"/>
              <w:jc w:val="both"/>
              <w:rPr>
                <w:rFonts w:cs="Calibri"/>
                <w:sz w:val="18"/>
                <w:szCs w:val="18"/>
              </w:rPr>
            </w:pPr>
            <w:r w:rsidRPr="000B6D7F">
              <w:rPr>
                <w:rFonts w:cs="Calibri"/>
                <w:sz w:val="18"/>
                <w:szCs w:val="18"/>
              </w:rPr>
              <w:t>Two Refresher/ Orientation / Research Methodology Course/Summer / Winter school of 2 to 3 weeks duration.</w:t>
            </w:r>
          </w:p>
          <w:p w:rsidR="00366358" w:rsidRPr="000B6D7F" w:rsidRDefault="00366358" w:rsidP="00CA7AB9">
            <w:pPr>
              <w:numPr>
                <w:ilvl w:val="0"/>
                <w:numId w:val="3"/>
              </w:numPr>
              <w:spacing w:after="0" w:line="240" w:lineRule="auto"/>
              <w:ind w:left="432" w:hanging="180"/>
              <w:jc w:val="both"/>
              <w:rPr>
                <w:rFonts w:cs="Calibri"/>
                <w:sz w:val="18"/>
                <w:szCs w:val="18"/>
              </w:rPr>
            </w:pPr>
            <w:r w:rsidRPr="000B6D7F">
              <w:rPr>
                <w:rFonts w:cs="Calibri"/>
                <w:sz w:val="18"/>
                <w:szCs w:val="18"/>
              </w:rPr>
              <w:t xml:space="preserve">Screening cum Verification process for recommending promotion. </w:t>
            </w:r>
          </w:p>
        </w:tc>
      </w:tr>
      <w:tr w:rsidR="00366358" w:rsidRPr="000B6D7F" w:rsidTr="0021737F">
        <w:trPr>
          <w:trHeight w:val="1790"/>
        </w:trPr>
        <w:tc>
          <w:tcPr>
            <w:tcW w:w="237" w:type="pct"/>
            <w:tcBorders>
              <w:top w:val="single" w:sz="4" w:space="0" w:color="auto"/>
              <w:left w:val="single" w:sz="4" w:space="0" w:color="auto"/>
              <w:bottom w:val="single" w:sz="4" w:space="0" w:color="auto"/>
              <w:right w:val="single" w:sz="4" w:space="0" w:color="auto"/>
            </w:tcBorders>
            <w:hideMark/>
          </w:tcPr>
          <w:p w:rsidR="00366358" w:rsidRPr="000B6D7F" w:rsidRDefault="00366358" w:rsidP="0021737F">
            <w:pPr>
              <w:spacing w:after="0" w:line="240" w:lineRule="auto"/>
              <w:jc w:val="center"/>
              <w:rPr>
                <w:rFonts w:cs="Calibri"/>
                <w:sz w:val="18"/>
                <w:szCs w:val="18"/>
              </w:rPr>
            </w:pPr>
            <w:r w:rsidRPr="000B6D7F">
              <w:rPr>
                <w:rFonts w:cs="Calibri"/>
                <w:sz w:val="18"/>
                <w:szCs w:val="18"/>
              </w:rPr>
              <w:t>2.</w:t>
            </w:r>
          </w:p>
        </w:tc>
        <w:tc>
          <w:tcPr>
            <w:tcW w:w="648" w:type="pct"/>
            <w:tcBorders>
              <w:top w:val="single" w:sz="4" w:space="0" w:color="auto"/>
              <w:left w:val="single" w:sz="4" w:space="0" w:color="auto"/>
              <w:bottom w:val="single" w:sz="4" w:space="0" w:color="auto"/>
              <w:right w:val="single" w:sz="4" w:space="0" w:color="auto"/>
            </w:tcBorders>
            <w:hideMark/>
          </w:tcPr>
          <w:p w:rsidR="00366358" w:rsidRPr="000B6D7F" w:rsidRDefault="00366358" w:rsidP="00913F60">
            <w:pPr>
              <w:spacing w:after="0" w:line="240" w:lineRule="auto"/>
              <w:rPr>
                <w:rFonts w:cs="Calibri"/>
                <w:b/>
                <w:bCs/>
                <w:sz w:val="18"/>
                <w:szCs w:val="18"/>
              </w:rPr>
            </w:pPr>
            <w:r w:rsidRPr="000B6D7F">
              <w:rPr>
                <w:rFonts w:cs="Calibri"/>
                <w:b/>
                <w:bCs/>
                <w:sz w:val="18"/>
                <w:szCs w:val="18"/>
              </w:rPr>
              <w:t xml:space="preserve">Assistant </w:t>
            </w:r>
            <w:r w:rsidR="00913F60" w:rsidRPr="000B6D7F">
              <w:rPr>
                <w:rFonts w:cs="Calibri"/>
                <w:b/>
                <w:bCs/>
                <w:sz w:val="18"/>
                <w:szCs w:val="18"/>
              </w:rPr>
              <w:t xml:space="preserve">Director of Physical Education </w:t>
            </w:r>
            <w:r w:rsidRPr="000B6D7F">
              <w:rPr>
                <w:rFonts w:cs="Calibri"/>
                <w:b/>
                <w:bCs/>
                <w:sz w:val="18"/>
                <w:szCs w:val="18"/>
              </w:rPr>
              <w:t>from Stage 2 to Stage 3</w:t>
            </w:r>
          </w:p>
        </w:tc>
        <w:tc>
          <w:tcPr>
            <w:tcW w:w="890" w:type="pct"/>
            <w:tcBorders>
              <w:top w:val="single" w:sz="4" w:space="0" w:color="auto"/>
              <w:left w:val="single" w:sz="4" w:space="0" w:color="auto"/>
              <w:bottom w:val="single" w:sz="4" w:space="0" w:color="auto"/>
              <w:right w:val="single" w:sz="4" w:space="0" w:color="auto"/>
            </w:tcBorders>
            <w:hideMark/>
          </w:tcPr>
          <w:p w:rsidR="00366358" w:rsidRPr="000B6D7F" w:rsidRDefault="00366358" w:rsidP="0021737F">
            <w:pPr>
              <w:spacing w:after="0" w:line="240" w:lineRule="auto"/>
              <w:jc w:val="both"/>
              <w:rPr>
                <w:rFonts w:cs="Calibri"/>
                <w:sz w:val="18"/>
                <w:szCs w:val="18"/>
              </w:rPr>
            </w:pPr>
            <w:r w:rsidRPr="000B6D7F">
              <w:rPr>
                <w:rFonts w:cs="Calibri"/>
                <w:sz w:val="18"/>
                <w:szCs w:val="18"/>
              </w:rPr>
              <w:t>Assistant Professor with completed service of five years in Stage 2.</w:t>
            </w:r>
          </w:p>
        </w:tc>
        <w:tc>
          <w:tcPr>
            <w:tcW w:w="3225" w:type="pct"/>
            <w:tcBorders>
              <w:top w:val="single" w:sz="4" w:space="0" w:color="auto"/>
              <w:left w:val="single" w:sz="4" w:space="0" w:color="auto"/>
              <w:bottom w:val="single" w:sz="4" w:space="0" w:color="auto"/>
              <w:right w:val="single" w:sz="4" w:space="0" w:color="auto"/>
            </w:tcBorders>
            <w:hideMark/>
          </w:tcPr>
          <w:p w:rsidR="00366358" w:rsidRPr="000B6D7F" w:rsidRDefault="00366358" w:rsidP="00366358">
            <w:pPr>
              <w:numPr>
                <w:ilvl w:val="0"/>
                <w:numId w:val="4"/>
              </w:numPr>
              <w:spacing w:after="0" w:line="240" w:lineRule="auto"/>
              <w:ind w:left="432" w:hanging="180"/>
              <w:jc w:val="both"/>
              <w:rPr>
                <w:rFonts w:cs="Calibri"/>
                <w:sz w:val="18"/>
                <w:szCs w:val="18"/>
              </w:rPr>
            </w:pPr>
            <w:r w:rsidRPr="000B6D7F">
              <w:rPr>
                <w:rFonts w:cs="Calibri"/>
                <w:sz w:val="18"/>
                <w:szCs w:val="18"/>
              </w:rPr>
              <w:t>Minimum API scores using the PBAS scoring proforma developed by the concerned University as per the norms provided in Table 2.</w:t>
            </w:r>
          </w:p>
          <w:p w:rsidR="00366358" w:rsidRPr="000B6D7F" w:rsidRDefault="00366358" w:rsidP="00366358">
            <w:pPr>
              <w:numPr>
                <w:ilvl w:val="0"/>
                <w:numId w:val="4"/>
              </w:numPr>
              <w:spacing w:after="0" w:line="240" w:lineRule="auto"/>
              <w:ind w:left="432" w:hanging="180"/>
              <w:jc w:val="both"/>
              <w:rPr>
                <w:rFonts w:cs="Calibri"/>
                <w:sz w:val="18"/>
                <w:szCs w:val="18"/>
              </w:rPr>
            </w:pPr>
            <w:r w:rsidRPr="000B6D7F">
              <w:rPr>
                <w:rFonts w:cs="Calibri"/>
                <w:sz w:val="18"/>
                <w:szCs w:val="18"/>
              </w:rPr>
              <w:t>One course / programme from among the categories of refresher courses, methodology workshops, Summer/Winter school, Training, Teaching-Learning-Evaluation Technology Programmes, Soft Skills development Programmes and Faculty Development Programmes of 2 to 3 week duration after reaching stage 2.</w:t>
            </w:r>
          </w:p>
          <w:p w:rsidR="00366358" w:rsidRPr="000B6D7F" w:rsidRDefault="00366358" w:rsidP="00CA7AB9">
            <w:pPr>
              <w:numPr>
                <w:ilvl w:val="0"/>
                <w:numId w:val="4"/>
              </w:numPr>
              <w:spacing w:after="0" w:line="240" w:lineRule="auto"/>
              <w:ind w:left="432" w:hanging="180"/>
              <w:jc w:val="both"/>
              <w:rPr>
                <w:rFonts w:cs="Calibri"/>
                <w:sz w:val="18"/>
                <w:szCs w:val="18"/>
              </w:rPr>
            </w:pPr>
            <w:r w:rsidRPr="000B6D7F">
              <w:rPr>
                <w:rFonts w:cs="Calibri"/>
                <w:sz w:val="18"/>
                <w:szCs w:val="18"/>
              </w:rPr>
              <w:t>Screening cum Verification process for recommending promotion.</w:t>
            </w:r>
          </w:p>
        </w:tc>
      </w:tr>
      <w:tr w:rsidR="00366358" w:rsidRPr="000B6D7F" w:rsidTr="0021737F">
        <w:tc>
          <w:tcPr>
            <w:tcW w:w="237" w:type="pct"/>
            <w:tcBorders>
              <w:top w:val="single" w:sz="4" w:space="0" w:color="auto"/>
              <w:left w:val="single" w:sz="4" w:space="0" w:color="auto"/>
              <w:bottom w:val="single" w:sz="4" w:space="0" w:color="auto"/>
              <w:right w:val="single" w:sz="4" w:space="0" w:color="auto"/>
            </w:tcBorders>
            <w:hideMark/>
          </w:tcPr>
          <w:p w:rsidR="00366358" w:rsidRPr="000B6D7F" w:rsidRDefault="00366358" w:rsidP="0021737F">
            <w:pPr>
              <w:jc w:val="center"/>
              <w:rPr>
                <w:rFonts w:cs="Calibri"/>
                <w:sz w:val="18"/>
                <w:szCs w:val="18"/>
              </w:rPr>
            </w:pPr>
            <w:r w:rsidRPr="000B6D7F">
              <w:rPr>
                <w:rFonts w:cs="Calibri"/>
                <w:sz w:val="18"/>
                <w:szCs w:val="18"/>
              </w:rPr>
              <w:t>3.</w:t>
            </w:r>
          </w:p>
        </w:tc>
        <w:tc>
          <w:tcPr>
            <w:tcW w:w="648" w:type="pct"/>
            <w:tcBorders>
              <w:top w:val="single" w:sz="4" w:space="0" w:color="auto"/>
              <w:left w:val="single" w:sz="4" w:space="0" w:color="auto"/>
              <w:bottom w:val="single" w:sz="4" w:space="0" w:color="auto"/>
              <w:right w:val="single" w:sz="4" w:space="0" w:color="auto"/>
            </w:tcBorders>
            <w:hideMark/>
          </w:tcPr>
          <w:p w:rsidR="00366358" w:rsidRPr="000B6D7F" w:rsidRDefault="00366358" w:rsidP="0021737F">
            <w:pPr>
              <w:spacing w:line="240" w:lineRule="auto"/>
              <w:rPr>
                <w:rFonts w:cs="Calibri"/>
                <w:b/>
                <w:bCs/>
                <w:sz w:val="18"/>
                <w:szCs w:val="18"/>
              </w:rPr>
            </w:pPr>
            <w:r w:rsidRPr="000B6D7F">
              <w:rPr>
                <w:rFonts w:cs="Calibri"/>
                <w:b/>
                <w:bCs/>
                <w:sz w:val="18"/>
                <w:szCs w:val="18"/>
              </w:rPr>
              <w:t xml:space="preserve">Assistant </w:t>
            </w:r>
            <w:r w:rsidR="00913F60" w:rsidRPr="000B6D7F">
              <w:rPr>
                <w:rFonts w:cs="Calibri"/>
                <w:b/>
                <w:bCs/>
                <w:sz w:val="18"/>
                <w:szCs w:val="18"/>
              </w:rPr>
              <w:t xml:space="preserve">Director of Physical Education </w:t>
            </w:r>
            <w:r w:rsidRPr="000B6D7F">
              <w:rPr>
                <w:rFonts w:cs="Calibri"/>
                <w:b/>
                <w:bCs/>
                <w:sz w:val="18"/>
                <w:szCs w:val="18"/>
              </w:rPr>
              <w:t xml:space="preserve">(Stage 3) to </w:t>
            </w:r>
            <w:r w:rsidR="00913F60" w:rsidRPr="000B6D7F">
              <w:rPr>
                <w:rFonts w:cs="Calibri"/>
                <w:b/>
                <w:bCs/>
                <w:sz w:val="18"/>
                <w:szCs w:val="18"/>
              </w:rPr>
              <w:t xml:space="preserve">Deputy Director of Physical Education </w:t>
            </w:r>
            <w:r w:rsidRPr="000B6D7F">
              <w:rPr>
                <w:rFonts w:cs="Calibri"/>
                <w:b/>
                <w:bCs/>
                <w:sz w:val="18"/>
                <w:szCs w:val="18"/>
              </w:rPr>
              <w:t>(Stage 4)</w:t>
            </w:r>
          </w:p>
        </w:tc>
        <w:tc>
          <w:tcPr>
            <w:tcW w:w="890" w:type="pct"/>
            <w:tcBorders>
              <w:top w:val="single" w:sz="4" w:space="0" w:color="auto"/>
              <w:left w:val="single" w:sz="4" w:space="0" w:color="auto"/>
              <w:bottom w:val="single" w:sz="4" w:space="0" w:color="auto"/>
              <w:right w:val="single" w:sz="4" w:space="0" w:color="auto"/>
            </w:tcBorders>
            <w:hideMark/>
          </w:tcPr>
          <w:p w:rsidR="00366358" w:rsidRPr="000B6D7F" w:rsidRDefault="00366358" w:rsidP="0021737F">
            <w:pPr>
              <w:spacing w:line="240" w:lineRule="auto"/>
              <w:jc w:val="both"/>
              <w:rPr>
                <w:rFonts w:cs="Calibri"/>
                <w:sz w:val="18"/>
                <w:szCs w:val="18"/>
              </w:rPr>
            </w:pPr>
            <w:r w:rsidRPr="000B6D7F">
              <w:rPr>
                <w:rFonts w:cs="Calibri"/>
                <w:sz w:val="18"/>
                <w:szCs w:val="18"/>
              </w:rPr>
              <w:t>Assistant Professors with three years of completed service in Stage 3</w:t>
            </w:r>
          </w:p>
        </w:tc>
        <w:tc>
          <w:tcPr>
            <w:tcW w:w="3225" w:type="pct"/>
            <w:tcBorders>
              <w:top w:val="single" w:sz="4" w:space="0" w:color="auto"/>
              <w:left w:val="single" w:sz="4" w:space="0" w:color="auto"/>
              <w:bottom w:val="single" w:sz="4" w:space="0" w:color="auto"/>
              <w:right w:val="single" w:sz="4" w:space="0" w:color="auto"/>
            </w:tcBorders>
            <w:hideMark/>
          </w:tcPr>
          <w:p w:rsidR="00366358" w:rsidRPr="000B6D7F" w:rsidRDefault="00366358" w:rsidP="00366358">
            <w:pPr>
              <w:numPr>
                <w:ilvl w:val="0"/>
                <w:numId w:val="5"/>
              </w:numPr>
              <w:spacing w:after="0" w:line="240" w:lineRule="auto"/>
              <w:ind w:left="432" w:hanging="180"/>
              <w:jc w:val="both"/>
              <w:rPr>
                <w:rFonts w:cs="Calibri"/>
                <w:sz w:val="18"/>
                <w:szCs w:val="18"/>
              </w:rPr>
            </w:pPr>
            <w:r w:rsidRPr="000B6D7F">
              <w:rPr>
                <w:rFonts w:cs="Calibri"/>
                <w:sz w:val="18"/>
                <w:szCs w:val="18"/>
              </w:rPr>
              <w:t>Minimum API scores using the PBAS scoring proforma developed by the concerned university as per the norms provided in Table 2 and 3.</w:t>
            </w:r>
          </w:p>
          <w:p w:rsidR="00366358" w:rsidRPr="000B6D7F" w:rsidRDefault="00366358" w:rsidP="00366358">
            <w:pPr>
              <w:pStyle w:val="BodyText3"/>
              <w:numPr>
                <w:ilvl w:val="0"/>
                <w:numId w:val="5"/>
              </w:numPr>
              <w:ind w:left="432" w:hanging="180"/>
              <w:rPr>
                <w:rFonts w:asciiTheme="minorHAnsi" w:hAnsiTheme="minorHAnsi" w:cs="Calibri"/>
                <w:sz w:val="18"/>
                <w:szCs w:val="18"/>
              </w:rPr>
            </w:pPr>
            <w:r w:rsidRPr="000B6D7F">
              <w:rPr>
                <w:rFonts w:asciiTheme="minorHAnsi" w:hAnsiTheme="minorHAnsi" w:cs="Calibri"/>
                <w:sz w:val="18"/>
                <w:szCs w:val="18"/>
              </w:rPr>
              <w:t xml:space="preserve">At least three publications in the entire period as Assistant Professor (twelve    years). </w:t>
            </w:r>
          </w:p>
          <w:p w:rsidR="00366358" w:rsidRPr="000B6D7F" w:rsidRDefault="00366358" w:rsidP="00366358">
            <w:pPr>
              <w:numPr>
                <w:ilvl w:val="0"/>
                <w:numId w:val="5"/>
              </w:numPr>
              <w:spacing w:after="0" w:line="240" w:lineRule="auto"/>
              <w:ind w:left="432" w:hanging="180"/>
              <w:jc w:val="both"/>
              <w:rPr>
                <w:rFonts w:cs="Calibri"/>
                <w:sz w:val="18"/>
                <w:szCs w:val="18"/>
              </w:rPr>
            </w:pPr>
            <w:r w:rsidRPr="000B6D7F">
              <w:rPr>
                <w:rFonts w:cs="Calibri"/>
                <w:sz w:val="18"/>
                <w:szCs w:val="18"/>
              </w:rPr>
              <w:t>One course/ programme from among the categories of methodology workshops, Training, Teaching-Learning Technology Programmes, Soft Skills development Programmes and FDPs of minimum one week duration after reaching stage 3.</w:t>
            </w:r>
          </w:p>
          <w:p w:rsidR="00366358" w:rsidRPr="000B6D7F" w:rsidRDefault="00366358" w:rsidP="00CA7AB9">
            <w:pPr>
              <w:numPr>
                <w:ilvl w:val="0"/>
                <w:numId w:val="5"/>
              </w:numPr>
              <w:spacing w:after="0" w:line="240" w:lineRule="auto"/>
              <w:ind w:left="432" w:hanging="180"/>
              <w:jc w:val="both"/>
              <w:rPr>
                <w:rFonts w:cs="Calibri"/>
                <w:sz w:val="18"/>
                <w:szCs w:val="18"/>
              </w:rPr>
            </w:pPr>
            <w:r w:rsidRPr="000B6D7F">
              <w:rPr>
                <w:rFonts w:cs="Calibri"/>
                <w:sz w:val="18"/>
                <w:szCs w:val="18"/>
              </w:rPr>
              <w:t xml:space="preserve">A Selection Committee process as stipulated in the </w:t>
            </w:r>
            <w:r w:rsidR="00CA7AB9" w:rsidRPr="000B6D7F">
              <w:rPr>
                <w:rFonts w:cs="Calibri"/>
                <w:sz w:val="18"/>
                <w:szCs w:val="18"/>
              </w:rPr>
              <w:t>Regulation</w:t>
            </w:r>
            <w:r w:rsidRPr="000B6D7F">
              <w:rPr>
                <w:rFonts w:cs="Calibri"/>
                <w:sz w:val="18"/>
                <w:szCs w:val="18"/>
              </w:rPr>
              <w:t>.</w:t>
            </w:r>
          </w:p>
        </w:tc>
      </w:tr>
      <w:tr w:rsidR="00366358" w:rsidRPr="000B6D7F" w:rsidTr="0021737F">
        <w:tc>
          <w:tcPr>
            <w:tcW w:w="237" w:type="pct"/>
            <w:tcBorders>
              <w:top w:val="single" w:sz="4" w:space="0" w:color="auto"/>
              <w:left w:val="single" w:sz="4" w:space="0" w:color="auto"/>
              <w:bottom w:val="single" w:sz="4" w:space="0" w:color="auto"/>
              <w:right w:val="single" w:sz="4" w:space="0" w:color="auto"/>
            </w:tcBorders>
            <w:hideMark/>
          </w:tcPr>
          <w:p w:rsidR="00366358" w:rsidRPr="000B6D7F" w:rsidRDefault="00366358" w:rsidP="0021737F">
            <w:pPr>
              <w:jc w:val="center"/>
              <w:rPr>
                <w:rFonts w:cs="Calibri"/>
                <w:sz w:val="18"/>
                <w:szCs w:val="18"/>
              </w:rPr>
            </w:pPr>
            <w:r w:rsidRPr="000B6D7F">
              <w:rPr>
                <w:rFonts w:cs="Calibri"/>
                <w:sz w:val="18"/>
                <w:szCs w:val="18"/>
              </w:rPr>
              <w:t>4.</w:t>
            </w:r>
          </w:p>
        </w:tc>
        <w:tc>
          <w:tcPr>
            <w:tcW w:w="648" w:type="pct"/>
            <w:tcBorders>
              <w:top w:val="single" w:sz="4" w:space="0" w:color="auto"/>
              <w:left w:val="single" w:sz="4" w:space="0" w:color="auto"/>
              <w:bottom w:val="single" w:sz="4" w:space="0" w:color="auto"/>
              <w:right w:val="single" w:sz="4" w:space="0" w:color="auto"/>
            </w:tcBorders>
            <w:hideMark/>
          </w:tcPr>
          <w:p w:rsidR="00366358" w:rsidRPr="000B6D7F" w:rsidRDefault="00913F60" w:rsidP="005129AC">
            <w:pPr>
              <w:spacing w:line="240" w:lineRule="auto"/>
              <w:rPr>
                <w:rFonts w:cs="Calibri"/>
                <w:b/>
                <w:bCs/>
                <w:sz w:val="18"/>
                <w:szCs w:val="18"/>
              </w:rPr>
            </w:pPr>
            <w:r w:rsidRPr="000B6D7F">
              <w:rPr>
                <w:rFonts w:cs="Calibri"/>
                <w:b/>
                <w:bCs/>
                <w:sz w:val="18"/>
                <w:szCs w:val="18"/>
              </w:rPr>
              <w:t>Deputy Director of Physical Education</w:t>
            </w:r>
            <w:r w:rsidR="00366358" w:rsidRPr="000B6D7F">
              <w:rPr>
                <w:rFonts w:cs="Calibri"/>
                <w:b/>
                <w:bCs/>
                <w:sz w:val="18"/>
                <w:szCs w:val="18"/>
              </w:rPr>
              <w:t xml:space="preserve"> (Stage 4) to </w:t>
            </w:r>
            <w:r w:rsidR="00E4587E" w:rsidRPr="000B6D7F">
              <w:rPr>
                <w:rFonts w:cs="Calibri"/>
                <w:b/>
                <w:bCs/>
                <w:sz w:val="18"/>
                <w:szCs w:val="18"/>
              </w:rPr>
              <w:t xml:space="preserve">Deputy </w:t>
            </w:r>
            <w:r w:rsidRPr="000B6D7F">
              <w:rPr>
                <w:rFonts w:cs="Calibri"/>
                <w:b/>
                <w:bCs/>
                <w:sz w:val="18"/>
                <w:szCs w:val="18"/>
              </w:rPr>
              <w:t xml:space="preserve">Director of Physical Education </w:t>
            </w:r>
            <w:r w:rsidR="00366358" w:rsidRPr="000B6D7F">
              <w:rPr>
                <w:rFonts w:cs="Calibri"/>
                <w:b/>
                <w:bCs/>
                <w:sz w:val="18"/>
                <w:szCs w:val="18"/>
              </w:rPr>
              <w:t>(Stage 5)</w:t>
            </w:r>
          </w:p>
        </w:tc>
        <w:tc>
          <w:tcPr>
            <w:tcW w:w="890" w:type="pct"/>
            <w:tcBorders>
              <w:top w:val="single" w:sz="4" w:space="0" w:color="auto"/>
              <w:left w:val="single" w:sz="4" w:space="0" w:color="auto"/>
              <w:bottom w:val="single" w:sz="4" w:space="0" w:color="auto"/>
              <w:right w:val="single" w:sz="4" w:space="0" w:color="auto"/>
            </w:tcBorders>
            <w:hideMark/>
          </w:tcPr>
          <w:p w:rsidR="00366358" w:rsidRPr="000B6D7F" w:rsidRDefault="00366358" w:rsidP="0021737F">
            <w:pPr>
              <w:spacing w:line="240" w:lineRule="auto"/>
              <w:jc w:val="both"/>
              <w:rPr>
                <w:rFonts w:cs="Calibri"/>
                <w:sz w:val="18"/>
                <w:szCs w:val="18"/>
              </w:rPr>
            </w:pPr>
            <w:r w:rsidRPr="000B6D7F">
              <w:rPr>
                <w:rFonts w:cs="Calibri"/>
                <w:sz w:val="18"/>
                <w:szCs w:val="18"/>
              </w:rPr>
              <w:t>Associate Professor with three years of completed service in Stage 4.</w:t>
            </w:r>
          </w:p>
        </w:tc>
        <w:tc>
          <w:tcPr>
            <w:tcW w:w="3225" w:type="pct"/>
            <w:tcBorders>
              <w:top w:val="single" w:sz="4" w:space="0" w:color="auto"/>
              <w:left w:val="single" w:sz="4" w:space="0" w:color="auto"/>
              <w:bottom w:val="single" w:sz="4" w:space="0" w:color="auto"/>
              <w:right w:val="single" w:sz="4" w:space="0" w:color="auto"/>
            </w:tcBorders>
            <w:hideMark/>
          </w:tcPr>
          <w:p w:rsidR="00366358" w:rsidRPr="000B6D7F" w:rsidRDefault="00366358" w:rsidP="00366358">
            <w:pPr>
              <w:numPr>
                <w:ilvl w:val="0"/>
                <w:numId w:val="6"/>
              </w:numPr>
              <w:spacing w:after="0" w:line="240" w:lineRule="auto"/>
              <w:ind w:left="432" w:hanging="180"/>
              <w:jc w:val="both"/>
              <w:rPr>
                <w:rFonts w:cs="Calibri"/>
                <w:sz w:val="18"/>
                <w:szCs w:val="18"/>
              </w:rPr>
            </w:pPr>
            <w:r w:rsidRPr="000B6D7F">
              <w:rPr>
                <w:rFonts w:cs="Calibri"/>
                <w:sz w:val="18"/>
                <w:szCs w:val="18"/>
              </w:rPr>
              <w:t>Minimum yearly/cumulative API scores using the PBAS scoring proforma developed by the concerned university as per the norms provided in Table 2 and 3.  Teachers may combine two assessment periods (in Stages 2 and 3) to achieve minimum API scores, if required.</w:t>
            </w:r>
          </w:p>
          <w:p w:rsidR="00366358" w:rsidRPr="000B6D7F" w:rsidRDefault="00366358" w:rsidP="00366358">
            <w:pPr>
              <w:pStyle w:val="BodyText3"/>
              <w:numPr>
                <w:ilvl w:val="0"/>
                <w:numId w:val="6"/>
              </w:numPr>
              <w:ind w:left="432" w:hanging="180"/>
              <w:rPr>
                <w:rFonts w:asciiTheme="minorHAnsi" w:hAnsiTheme="minorHAnsi" w:cs="Calibri"/>
                <w:sz w:val="18"/>
                <w:szCs w:val="18"/>
              </w:rPr>
            </w:pPr>
            <w:r w:rsidRPr="000B6D7F">
              <w:rPr>
                <w:rFonts w:asciiTheme="minorHAnsi" w:hAnsiTheme="minorHAnsi" w:cs="Calibri"/>
                <w:sz w:val="18"/>
                <w:szCs w:val="18"/>
              </w:rPr>
              <w:t>A minimum of five publications since the period that the teacher is placed in Stage 3.</w:t>
            </w:r>
          </w:p>
          <w:p w:rsidR="00366358" w:rsidRPr="000B6D7F" w:rsidRDefault="00366358" w:rsidP="00CA7AB9">
            <w:pPr>
              <w:pStyle w:val="BodyText3"/>
              <w:numPr>
                <w:ilvl w:val="0"/>
                <w:numId w:val="6"/>
              </w:numPr>
              <w:ind w:left="432" w:hanging="180"/>
              <w:rPr>
                <w:rFonts w:asciiTheme="minorHAnsi" w:hAnsiTheme="minorHAnsi" w:cs="Calibri"/>
                <w:sz w:val="18"/>
                <w:szCs w:val="18"/>
              </w:rPr>
            </w:pPr>
            <w:r w:rsidRPr="000B6D7F">
              <w:rPr>
                <w:rFonts w:asciiTheme="minorHAnsi" w:hAnsiTheme="minorHAnsi" w:cs="Calibri"/>
                <w:sz w:val="18"/>
                <w:szCs w:val="18"/>
              </w:rPr>
              <w:t xml:space="preserve">A Selection Committee process as stipulated in the </w:t>
            </w:r>
            <w:r w:rsidR="00CA7AB9" w:rsidRPr="000B6D7F">
              <w:rPr>
                <w:rFonts w:asciiTheme="minorHAnsi" w:hAnsiTheme="minorHAnsi" w:cs="Calibri"/>
                <w:sz w:val="18"/>
                <w:szCs w:val="18"/>
              </w:rPr>
              <w:t>Regulation</w:t>
            </w:r>
            <w:r w:rsidRPr="000B6D7F">
              <w:rPr>
                <w:rFonts w:asciiTheme="minorHAnsi" w:hAnsiTheme="minorHAnsi" w:cs="Calibri"/>
                <w:sz w:val="18"/>
                <w:szCs w:val="18"/>
              </w:rPr>
              <w:t>.</w:t>
            </w:r>
          </w:p>
        </w:tc>
      </w:tr>
    </w:tbl>
    <w:p w:rsidR="00366358" w:rsidRPr="000B6D7F" w:rsidRDefault="00722CF2" w:rsidP="00366358">
      <w:pPr>
        <w:pStyle w:val="BodyText3"/>
        <w:ind w:left="279" w:right="-198" w:hanging="279"/>
        <w:rPr>
          <w:rFonts w:asciiTheme="minorHAnsi" w:hAnsiTheme="minorHAnsi" w:cs="Calibri"/>
          <w:sz w:val="18"/>
          <w:szCs w:val="18"/>
        </w:rPr>
      </w:pPr>
      <w:r w:rsidRPr="000B6D7F">
        <w:rPr>
          <w:rFonts w:ascii="Calibri" w:hAnsi="Calibri" w:cs="Calibri"/>
          <w:szCs w:val="20"/>
        </w:rPr>
        <w:t>*    For Physical Education cadres seeking promotion under CAS to Deputy Director of Physical Education, for those who on the date of this notification (11.08.2011) are Assistant Director of Physical Education in Stage 2, the requirement of publications may be adjusted pro rata.  For all others who enter Stage 2, subsequent to this notification, the requirement of three publications, as defined in these regulations, will be applicable.</w:t>
      </w:r>
    </w:p>
    <w:p w:rsidR="00366358" w:rsidRPr="00C44D0D" w:rsidRDefault="00366358" w:rsidP="00366358">
      <w:pPr>
        <w:autoSpaceDE w:val="0"/>
        <w:autoSpaceDN w:val="0"/>
        <w:adjustRightInd w:val="0"/>
        <w:spacing w:after="0" w:line="240" w:lineRule="auto"/>
        <w:jc w:val="center"/>
        <w:rPr>
          <w:rFonts w:cs="Calibri"/>
          <w:b/>
          <w:bCs/>
          <w:sz w:val="24"/>
          <w:szCs w:val="20"/>
        </w:rPr>
      </w:pPr>
      <w:r w:rsidRPr="00C44D0D">
        <w:rPr>
          <w:rFonts w:cs="Calibri"/>
          <w:b/>
          <w:bCs/>
          <w:sz w:val="24"/>
          <w:szCs w:val="20"/>
        </w:rPr>
        <w:br w:type="page"/>
      </w:r>
      <w:r w:rsidRPr="00C44D0D">
        <w:rPr>
          <w:rFonts w:cs="Calibri"/>
          <w:b/>
          <w:bCs/>
          <w:sz w:val="24"/>
          <w:szCs w:val="20"/>
        </w:rPr>
        <w:lastRenderedPageBreak/>
        <w:t>Table - 2</w:t>
      </w:r>
    </w:p>
    <w:p w:rsidR="00366358" w:rsidRPr="00851784" w:rsidRDefault="00366358" w:rsidP="00366358">
      <w:pPr>
        <w:jc w:val="center"/>
        <w:rPr>
          <w:rFonts w:cstheme="minorHAnsi"/>
          <w:b/>
        </w:rPr>
      </w:pPr>
      <w:r w:rsidRPr="00851784">
        <w:rPr>
          <w:rFonts w:cstheme="minorHAnsi"/>
          <w:b/>
        </w:rPr>
        <w:t xml:space="preserve">MINIMUM API REQUIREMENT FOR THE PROMOTION OF DIRECTOR OF PHYSICAL EDUCATION AND SPORTS UNDER CAS IN THE </w:t>
      </w:r>
      <w:r>
        <w:rPr>
          <w:rFonts w:cstheme="minorHAnsi"/>
          <w:b/>
        </w:rPr>
        <w:t>UNIVERSITY</w:t>
      </w:r>
    </w:p>
    <w:tbl>
      <w:tblPr>
        <w:tblW w:w="4920"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
        <w:gridCol w:w="2908"/>
        <w:gridCol w:w="2853"/>
        <w:gridCol w:w="2853"/>
        <w:gridCol w:w="2852"/>
        <w:gridCol w:w="2852"/>
      </w:tblGrid>
      <w:tr w:rsidR="0021737F" w:rsidRPr="000B6D7F" w:rsidTr="0021737F">
        <w:tc>
          <w:tcPr>
            <w:tcW w:w="261" w:type="pct"/>
            <w:vAlign w:val="center"/>
          </w:tcPr>
          <w:p w:rsidR="0021737F" w:rsidRPr="000B6D7F" w:rsidRDefault="0021737F" w:rsidP="0021737F">
            <w:pPr>
              <w:pStyle w:val="TableParagraph"/>
              <w:ind w:left="62"/>
              <w:jc w:val="center"/>
              <w:rPr>
                <w:rFonts w:asciiTheme="minorHAnsi" w:hAnsiTheme="minorHAnsi" w:cstheme="minorHAnsi"/>
                <w:b/>
              </w:rPr>
            </w:pPr>
            <w:r w:rsidRPr="000B6D7F">
              <w:rPr>
                <w:rFonts w:asciiTheme="minorHAnsi" w:hAnsiTheme="minorHAnsi" w:cstheme="minorHAnsi"/>
                <w:b/>
                <w:w w:val="105"/>
              </w:rPr>
              <w:t>S.No.</w:t>
            </w:r>
          </w:p>
        </w:tc>
        <w:tc>
          <w:tcPr>
            <w:tcW w:w="962" w:type="pct"/>
            <w:vAlign w:val="center"/>
          </w:tcPr>
          <w:p w:rsidR="0021737F" w:rsidRPr="000B6D7F" w:rsidRDefault="0021737F" w:rsidP="0021737F">
            <w:pPr>
              <w:pStyle w:val="TableParagraph"/>
              <w:jc w:val="center"/>
              <w:rPr>
                <w:rFonts w:asciiTheme="minorHAnsi" w:hAnsiTheme="minorHAnsi" w:cstheme="minorHAnsi"/>
                <w:b/>
              </w:rPr>
            </w:pPr>
            <w:r w:rsidRPr="000B6D7F">
              <w:rPr>
                <w:rFonts w:asciiTheme="minorHAnsi" w:hAnsiTheme="minorHAnsi" w:cstheme="minorHAnsi"/>
                <w:b/>
              </w:rPr>
              <w:t>Criteria</w:t>
            </w:r>
          </w:p>
        </w:tc>
        <w:tc>
          <w:tcPr>
            <w:tcW w:w="944" w:type="pct"/>
            <w:vAlign w:val="center"/>
          </w:tcPr>
          <w:p w:rsidR="0021737F" w:rsidRPr="000B6D7F" w:rsidRDefault="0021737F" w:rsidP="0021737F">
            <w:pPr>
              <w:pStyle w:val="TableParagraph"/>
              <w:ind w:left="163" w:right="148"/>
              <w:jc w:val="center"/>
              <w:rPr>
                <w:rFonts w:asciiTheme="minorHAnsi" w:hAnsiTheme="minorHAnsi" w:cstheme="minorHAnsi"/>
                <w:b/>
              </w:rPr>
            </w:pPr>
            <w:r w:rsidRPr="000B6D7F">
              <w:rPr>
                <w:rFonts w:asciiTheme="minorHAnsi" w:hAnsiTheme="minorHAnsi" w:cstheme="minorHAnsi"/>
                <w:b/>
                <w:w w:val="105"/>
              </w:rPr>
              <w:t xml:space="preserve">Assistant Director of Physical Education </w:t>
            </w:r>
            <w:r w:rsidRPr="000B6D7F">
              <w:rPr>
                <w:rFonts w:asciiTheme="minorHAnsi" w:hAnsiTheme="minorHAnsi" w:cstheme="minorHAnsi"/>
                <w:b/>
                <w:spacing w:val="-4"/>
                <w:w w:val="105"/>
              </w:rPr>
              <w:t>(Stage 1, AGP Rs. 6000)</w:t>
            </w:r>
          </w:p>
          <w:p w:rsidR="0021737F" w:rsidRPr="000B6D7F" w:rsidRDefault="0021737F" w:rsidP="0021737F">
            <w:pPr>
              <w:pStyle w:val="TableParagraph"/>
              <w:ind w:left="103" w:right="117"/>
              <w:jc w:val="center"/>
              <w:rPr>
                <w:rFonts w:asciiTheme="minorHAnsi" w:hAnsiTheme="minorHAnsi" w:cstheme="minorHAnsi"/>
                <w:b/>
                <w:w w:val="105"/>
              </w:rPr>
            </w:pPr>
            <w:r w:rsidRPr="000B6D7F">
              <w:rPr>
                <w:rFonts w:asciiTheme="minorHAnsi" w:hAnsiTheme="minorHAnsi" w:cstheme="minorHAnsi"/>
                <w:b/>
                <w:w w:val="105"/>
              </w:rPr>
              <w:t xml:space="preserve">to </w:t>
            </w:r>
          </w:p>
          <w:p w:rsidR="0021737F" w:rsidRPr="000B6D7F" w:rsidRDefault="0021737F" w:rsidP="0021737F">
            <w:pPr>
              <w:pStyle w:val="TableParagraph"/>
              <w:ind w:left="103" w:right="117"/>
              <w:jc w:val="center"/>
              <w:rPr>
                <w:rFonts w:asciiTheme="minorHAnsi" w:hAnsiTheme="minorHAnsi" w:cstheme="minorHAnsi"/>
                <w:b/>
              </w:rPr>
            </w:pPr>
            <w:r w:rsidRPr="000B6D7F">
              <w:rPr>
                <w:rFonts w:asciiTheme="minorHAnsi" w:hAnsiTheme="minorHAnsi" w:cstheme="minorHAnsi"/>
                <w:b/>
                <w:w w:val="105"/>
              </w:rPr>
              <w:t xml:space="preserve">Assistant Director Physical Education </w:t>
            </w:r>
            <w:r w:rsidRPr="000B6D7F">
              <w:rPr>
                <w:rFonts w:asciiTheme="minorHAnsi" w:hAnsiTheme="minorHAnsi" w:cstheme="minorHAnsi"/>
                <w:b/>
                <w:w w:val="105"/>
              </w:rPr>
              <w:br/>
              <w:t>(</w:t>
            </w:r>
            <w:r w:rsidRPr="000B6D7F">
              <w:rPr>
                <w:rFonts w:asciiTheme="minorHAnsi" w:hAnsiTheme="minorHAnsi" w:cstheme="minorHAnsi"/>
                <w:b/>
                <w:spacing w:val="-4"/>
                <w:w w:val="105"/>
              </w:rPr>
              <w:t>Stage 2, AGP Rs. 7000</w:t>
            </w:r>
            <w:r w:rsidRPr="000B6D7F">
              <w:rPr>
                <w:rFonts w:asciiTheme="minorHAnsi" w:hAnsiTheme="minorHAnsi" w:cstheme="minorHAnsi"/>
                <w:b/>
                <w:w w:val="105"/>
              </w:rPr>
              <w:t>)</w:t>
            </w:r>
          </w:p>
        </w:tc>
        <w:tc>
          <w:tcPr>
            <w:tcW w:w="944" w:type="pct"/>
            <w:vAlign w:val="center"/>
          </w:tcPr>
          <w:p w:rsidR="0021737F" w:rsidRPr="000B6D7F" w:rsidRDefault="0021737F" w:rsidP="0021737F">
            <w:pPr>
              <w:pStyle w:val="TableParagraph"/>
              <w:ind w:left="163" w:right="148"/>
              <w:jc w:val="center"/>
              <w:rPr>
                <w:rFonts w:asciiTheme="minorHAnsi" w:hAnsiTheme="minorHAnsi" w:cstheme="minorHAnsi"/>
                <w:b/>
              </w:rPr>
            </w:pPr>
            <w:r w:rsidRPr="000B6D7F">
              <w:rPr>
                <w:rFonts w:asciiTheme="minorHAnsi" w:hAnsiTheme="minorHAnsi" w:cstheme="minorHAnsi"/>
                <w:b/>
                <w:w w:val="105"/>
              </w:rPr>
              <w:t>Assistant Director Physical Education</w:t>
            </w:r>
            <w:r w:rsidRPr="000B6D7F">
              <w:rPr>
                <w:rFonts w:asciiTheme="minorHAnsi" w:hAnsiTheme="minorHAnsi" w:cstheme="minorHAnsi"/>
                <w:b/>
                <w:w w:val="105"/>
              </w:rPr>
              <w:br/>
            </w:r>
            <w:r w:rsidRPr="000B6D7F">
              <w:rPr>
                <w:rFonts w:asciiTheme="minorHAnsi" w:hAnsiTheme="minorHAnsi" w:cstheme="minorHAnsi"/>
                <w:b/>
                <w:spacing w:val="-4"/>
                <w:w w:val="105"/>
              </w:rPr>
              <w:t>(Stage 2, AGP Rs. 7000)</w:t>
            </w:r>
          </w:p>
          <w:p w:rsidR="0021737F" w:rsidRPr="000B6D7F" w:rsidRDefault="0021737F" w:rsidP="0021737F">
            <w:pPr>
              <w:pStyle w:val="TableParagraph"/>
              <w:tabs>
                <w:tab w:val="left" w:pos="953"/>
                <w:tab w:val="left" w:pos="1107"/>
                <w:tab w:val="left" w:pos="1207"/>
                <w:tab w:val="left" w:pos="1471"/>
              </w:tabs>
              <w:ind w:left="106" w:right="115"/>
              <w:jc w:val="center"/>
              <w:rPr>
                <w:rFonts w:asciiTheme="minorHAnsi" w:hAnsiTheme="minorHAnsi" w:cstheme="minorHAnsi"/>
                <w:b/>
                <w:w w:val="105"/>
              </w:rPr>
            </w:pPr>
            <w:r w:rsidRPr="000B6D7F">
              <w:rPr>
                <w:rFonts w:asciiTheme="minorHAnsi" w:hAnsiTheme="minorHAnsi" w:cstheme="minorHAnsi"/>
                <w:b/>
                <w:w w:val="105"/>
              </w:rPr>
              <w:t xml:space="preserve">to </w:t>
            </w:r>
          </w:p>
          <w:p w:rsidR="0021737F" w:rsidRPr="000B6D7F" w:rsidRDefault="0021737F" w:rsidP="0021737F">
            <w:pPr>
              <w:pStyle w:val="TableParagraph"/>
              <w:tabs>
                <w:tab w:val="left" w:pos="953"/>
                <w:tab w:val="left" w:pos="1107"/>
                <w:tab w:val="left" w:pos="1207"/>
                <w:tab w:val="left" w:pos="1471"/>
              </w:tabs>
              <w:ind w:left="106" w:right="115"/>
              <w:jc w:val="center"/>
              <w:rPr>
                <w:rFonts w:asciiTheme="minorHAnsi" w:hAnsiTheme="minorHAnsi" w:cstheme="minorHAnsi"/>
                <w:b/>
              </w:rPr>
            </w:pPr>
            <w:r w:rsidRPr="000B6D7F">
              <w:rPr>
                <w:rFonts w:asciiTheme="minorHAnsi" w:hAnsiTheme="minorHAnsi" w:cstheme="minorHAnsi"/>
                <w:b/>
                <w:w w:val="105"/>
              </w:rPr>
              <w:t xml:space="preserve">Assistant Director Physical Education </w:t>
            </w:r>
            <w:r w:rsidRPr="000B6D7F">
              <w:rPr>
                <w:rFonts w:asciiTheme="minorHAnsi" w:hAnsiTheme="minorHAnsi" w:cstheme="minorHAnsi"/>
                <w:b/>
                <w:w w:val="105"/>
              </w:rPr>
              <w:br/>
              <w:t>(</w:t>
            </w:r>
            <w:r w:rsidRPr="000B6D7F">
              <w:rPr>
                <w:rFonts w:asciiTheme="minorHAnsi" w:hAnsiTheme="minorHAnsi" w:cstheme="minorHAnsi"/>
                <w:b/>
                <w:spacing w:val="-4"/>
                <w:w w:val="105"/>
              </w:rPr>
              <w:t>Stage 3, AGP Rs. 8000</w:t>
            </w:r>
            <w:r w:rsidRPr="000B6D7F">
              <w:rPr>
                <w:rFonts w:asciiTheme="minorHAnsi" w:hAnsiTheme="minorHAnsi" w:cstheme="minorHAnsi"/>
                <w:b/>
                <w:w w:val="105"/>
              </w:rPr>
              <w:t>)</w:t>
            </w:r>
          </w:p>
        </w:tc>
        <w:tc>
          <w:tcPr>
            <w:tcW w:w="944" w:type="pct"/>
            <w:vAlign w:val="center"/>
          </w:tcPr>
          <w:p w:rsidR="0021737F" w:rsidRPr="000B6D7F" w:rsidRDefault="0021737F" w:rsidP="0021737F">
            <w:pPr>
              <w:pStyle w:val="TableParagraph"/>
              <w:ind w:left="165" w:right="146"/>
              <w:jc w:val="center"/>
              <w:rPr>
                <w:rFonts w:asciiTheme="minorHAnsi" w:hAnsiTheme="minorHAnsi" w:cstheme="minorHAnsi"/>
                <w:b/>
              </w:rPr>
            </w:pPr>
            <w:r w:rsidRPr="000B6D7F">
              <w:rPr>
                <w:rFonts w:asciiTheme="minorHAnsi" w:hAnsiTheme="minorHAnsi" w:cstheme="minorHAnsi"/>
                <w:b/>
                <w:w w:val="105"/>
              </w:rPr>
              <w:t>Assistant Director Physical Education (</w:t>
            </w:r>
            <w:r w:rsidRPr="000B6D7F">
              <w:rPr>
                <w:rFonts w:asciiTheme="minorHAnsi" w:hAnsiTheme="minorHAnsi" w:cstheme="minorHAnsi"/>
                <w:b/>
                <w:spacing w:val="-4"/>
                <w:w w:val="105"/>
              </w:rPr>
              <w:t>Stage 3, AGP Rs. 8000</w:t>
            </w:r>
            <w:r w:rsidRPr="000B6D7F">
              <w:rPr>
                <w:rFonts w:asciiTheme="minorHAnsi" w:hAnsiTheme="minorHAnsi" w:cstheme="minorHAnsi"/>
                <w:b/>
                <w:w w:val="105"/>
              </w:rPr>
              <w:t>) to</w:t>
            </w:r>
          </w:p>
          <w:p w:rsidR="0021737F" w:rsidRPr="000B6D7F" w:rsidRDefault="0021737F" w:rsidP="0021737F">
            <w:pPr>
              <w:pStyle w:val="TableParagraph"/>
              <w:tabs>
                <w:tab w:val="left" w:pos="1172"/>
              </w:tabs>
              <w:ind w:left="107" w:right="118"/>
              <w:jc w:val="center"/>
              <w:rPr>
                <w:rFonts w:asciiTheme="minorHAnsi" w:hAnsiTheme="minorHAnsi" w:cstheme="minorHAnsi"/>
                <w:b/>
              </w:rPr>
            </w:pPr>
            <w:r w:rsidRPr="000B6D7F">
              <w:rPr>
                <w:rFonts w:asciiTheme="minorHAnsi" w:hAnsiTheme="minorHAnsi" w:cstheme="minorHAnsi"/>
                <w:b/>
                <w:w w:val="105"/>
              </w:rPr>
              <w:t xml:space="preserve">Deputy Director Physical Education </w:t>
            </w:r>
            <w:r w:rsidRPr="000B6D7F">
              <w:rPr>
                <w:rFonts w:asciiTheme="minorHAnsi" w:hAnsiTheme="minorHAnsi" w:cstheme="minorHAnsi"/>
                <w:b/>
                <w:w w:val="105"/>
              </w:rPr>
              <w:br/>
              <w:t>(</w:t>
            </w:r>
            <w:r w:rsidRPr="000B6D7F">
              <w:rPr>
                <w:rFonts w:asciiTheme="minorHAnsi" w:hAnsiTheme="minorHAnsi" w:cstheme="minorHAnsi"/>
                <w:b/>
                <w:spacing w:val="-4"/>
                <w:w w:val="105"/>
              </w:rPr>
              <w:t>Stage 4, AGP Rs. 9000</w:t>
            </w:r>
            <w:r w:rsidRPr="000B6D7F">
              <w:rPr>
                <w:rFonts w:asciiTheme="minorHAnsi" w:hAnsiTheme="minorHAnsi" w:cstheme="minorHAnsi"/>
                <w:b/>
                <w:w w:val="105"/>
              </w:rPr>
              <w:t>)</w:t>
            </w:r>
          </w:p>
        </w:tc>
        <w:tc>
          <w:tcPr>
            <w:tcW w:w="944" w:type="pct"/>
            <w:vAlign w:val="center"/>
          </w:tcPr>
          <w:p w:rsidR="0021737F" w:rsidRPr="000B6D7F" w:rsidRDefault="0021737F" w:rsidP="0021737F">
            <w:pPr>
              <w:pStyle w:val="TableParagraph"/>
              <w:ind w:left="163" w:right="155"/>
              <w:jc w:val="center"/>
              <w:rPr>
                <w:rFonts w:asciiTheme="minorHAnsi" w:hAnsiTheme="minorHAnsi" w:cstheme="minorHAnsi"/>
                <w:b/>
              </w:rPr>
            </w:pPr>
            <w:r w:rsidRPr="000B6D7F">
              <w:rPr>
                <w:rFonts w:asciiTheme="minorHAnsi" w:hAnsiTheme="minorHAnsi" w:cstheme="minorHAnsi"/>
                <w:b/>
                <w:w w:val="105"/>
              </w:rPr>
              <w:t>Deputy Director Physical Education (</w:t>
            </w:r>
            <w:r w:rsidRPr="000B6D7F">
              <w:rPr>
                <w:rFonts w:asciiTheme="minorHAnsi" w:hAnsiTheme="minorHAnsi" w:cstheme="minorHAnsi"/>
                <w:b/>
                <w:spacing w:val="-4"/>
                <w:w w:val="105"/>
              </w:rPr>
              <w:t xml:space="preserve">Stage 4, AGP Rs. 9000) </w:t>
            </w:r>
            <w:r w:rsidRPr="000B6D7F">
              <w:rPr>
                <w:rFonts w:asciiTheme="minorHAnsi" w:hAnsiTheme="minorHAnsi" w:cstheme="minorHAnsi"/>
                <w:b/>
                <w:w w:val="105"/>
              </w:rPr>
              <w:t>to</w:t>
            </w:r>
          </w:p>
          <w:p w:rsidR="0021737F" w:rsidRPr="000B6D7F" w:rsidRDefault="0021737F" w:rsidP="0021737F">
            <w:pPr>
              <w:pStyle w:val="TableParagraph"/>
              <w:ind w:left="107" w:right="118"/>
              <w:jc w:val="center"/>
              <w:rPr>
                <w:rFonts w:asciiTheme="minorHAnsi" w:hAnsiTheme="minorHAnsi" w:cstheme="minorHAnsi"/>
                <w:b/>
              </w:rPr>
            </w:pPr>
            <w:r w:rsidRPr="000B6D7F">
              <w:rPr>
                <w:rFonts w:asciiTheme="minorHAnsi" w:hAnsiTheme="minorHAnsi" w:cstheme="minorHAnsi"/>
                <w:b/>
                <w:w w:val="105"/>
              </w:rPr>
              <w:t xml:space="preserve">Deputy Director Physical Education </w:t>
            </w:r>
            <w:r w:rsidRPr="000B6D7F">
              <w:rPr>
                <w:rFonts w:asciiTheme="minorHAnsi" w:hAnsiTheme="minorHAnsi" w:cstheme="minorHAnsi"/>
                <w:b/>
                <w:w w:val="105"/>
              </w:rPr>
              <w:br/>
              <w:t>(</w:t>
            </w:r>
            <w:r w:rsidRPr="000B6D7F">
              <w:rPr>
                <w:rFonts w:asciiTheme="minorHAnsi" w:hAnsiTheme="minorHAnsi" w:cstheme="minorHAnsi"/>
                <w:b/>
                <w:spacing w:val="-4"/>
                <w:w w:val="105"/>
              </w:rPr>
              <w:t>Stage 5, AGP Rs. 10000</w:t>
            </w:r>
            <w:r w:rsidRPr="000B6D7F">
              <w:rPr>
                <w:rFonts w:asciiTheme="minorHAnsi" w:hAnsiTheme="minorHAnsi" w:cstheme="minorHAnsi"/>
                <w:b/>
                <w:w w:val="105"/>
              </w:rPr>
              <w:t>)</w:t>
            </w:r>
          </w:p>
        </w:tc>
      </w:tr>
      <w:tr w:rsidR="0021737F" w:rsidRPr="000B6D7F" w:rsidTr="0021737F">
        <w:tc>
          <w:tcPr>
            <w:tcW w:w="261" w:type="pct"/>
          </w:tcPr>
          <w:p w:rsidR="0021737F" w:rsidRPr="000B6D7F" w:rsidRDefault="0021737F" w:rsidP="0021737F">
            <w:pPr>
              <w:autoSpaceDE w:val="0"/>
              <w:autoSpaceDN w:val="0"/>
              <w:adjustRightInd w:val="0"/>
              <w:spacing w:after="0" w:line="240" w:lineRule="auto"/>
              <w:jc w:val="center"/>
              <w:rPr>
                <w:rFonts w:cs="Calibri"/>
                <w:bCs/>
                <w:sz w:val="20"/>
                <w:szCs w:val="20"/>
              </w:rPr>
            </w:pPr>
            <w:r w:rsidRPr="000B6D7F">
              <w:rPr>
                <w:rFonts w:cs="Calibri"/>
                <w:bCs/>
                <w:sz w:val="20"/>
                <w:szCs w:val="20"/>
              </w:rPr>
              <w:t>1</w:t>
            </w:r>
          </w:p>
        </w:tc>
        <w:tc>
          <w:tcPr>
            <w:tcW w:w="962" w:type="pct"/>
          </w:tcPr>
          <w:p w:rsidR="0021737F" w:rsidRPr="000B6D7F" w:rsidRDefault="0021737F" w:rsidP="0021737F">
            <w:pPr>
              <w:autoSpaceDE w:val="0"/>
              <w:autoSpaceDN w:val="0"/>
              <w:adjustRightInd w:val="0"/>
              <w:spacing w:after="0" w:line="240" w:lineRule="auto"/>
              <w:rPr>
                <w:rFonts w:cs="Calibri"/>
                <w:bCs/>
                <w:sz w:val="20"/>
                <w:szCs w:val="20"/>
              </w:rPr>
            </w:pPr>
            <w:r w:rsidRPr="000B6D7F">
              <w:rPr>
                <w:rFonts w:cs="Calibri"/>
                <w:bCs/>
                <w:sz w:val="20"/>
                <w:szCs w:val="20"/>
              </w:rPr>
              <w:t>Procurement, Organization and delivery of knowledge and information thro library services (Category I)</w:t>
            </w:r>
          </w:p>
        </w:tc>
        <w:tc>
          <w:tcPr>
            <w:tcW w:w="944" w:type="pct"/>
          </w:tcPr>
          <w:p w:rsidR="0021737F" w:rsidRPr="000B6D7F" w:rsidRDefault="0021737F" w:rsidP="0021737F">
            <w:pPr>
              <w:autoSpaceDE w:val="0"/>
              <w:autoSpaceDN w:val="0"/>
              <w:adjustRightInd w:val="0"/>
              <w:spacing w:after="0" w:line="240" w:lineRule="auto"/>
              <w:jc w:val="center"/>
              <w:rPr>
                <w:rFonts w:cs="Calibri"/>
                <w:b/>
                <w:bCs/>
                <w:sz w:val="20"/>
                <w:szCs w:val="20"/>
              </w:rPr>
            </w:pPr>
            <w:r w:rsidRPr="000B6D7F">
              <w:rPr>
                <w:rFonts w:cs="Calibri"/>
                <w:sz w:val="20"/>
                <w:szCs w:val="20"/>
              </w:rPr>
              <w:t>100/Year</w:t>
            </w:r>
          </w:p>
        </w:tc>
        <w:tc>
          <w:tcPr>
            <w:tcW w:w="944" w:type="pct"/>
          </w:tcPr>
          <w:p w:rsidR="0021737F" w:rsidRPr="000B6D7F" w:rsidRDefault="0021737F" w:rsidP="0021737F">
            <w:pPr>
              <w:autoSpaceDE w:val="0"/>
              <w:autoSpaceDN w:val="0"/>
              <w:adjustRightInd w:val="0"/>
              <w:spacing w:after="0" w:line="240" w:lineRule="auto"/>
              <w:jc w:val="center"/>
              <w:rPr>
                <w:rFonts w:cs="Calibri"/>
                <w:b/>
                <w:bCs/>
                <w:sz w:val="20"/>
                <w:szCs w:val="20"/>
              </w:rPr>
            </w:pPr>
            <w:r w:rsidRPr="000B6D7F">
              <w:rPr>
                <w:rFonts w:cs="Calibri"/>
                <w:sz w:val="20"/>
                <w:szCs w:val="20"/>
              </w:rPr>
              <w:t>100/Year</w:t>
            </w:r>
          </w:p>
        </w:tc>
        <w:tc>
          <w:tcPr>
            <w:tcW w:w="944" w:type="pct"/>
          </w:tcPr>
          <w:p w:rsidR="0021737F" w:rsidRPr="000B6D7F" w:rsidRDefault="0021737F" w:rsidP="0021737F">
            <w:pPr>
              <w:autoSpaceDE w:val="0"/>
              <w:autoSpaceDN w:val="0"/>
              <w:adjustRightInd w:val="0"/>
              <w:spacing w:after="0" w:line="240" w:lineRule="auto"/>
              <w:jc w:val="center"/>
              <w:rPr>
                <w:rFonts w:cs="Calibri"/>
                <w:b/>
                <w:bCs/>
                <w:sz w:val="20"/>
                <w:szCs w:val="20"/>
              </w:rPr>
            </w:pPr>
            <w:r w:rsidRPr="000B6D7F">
              <w:rPr>
                <w:rFonts w:cs="Calibri"/>
                <w:sz w:val="20"/>
                <w:szCs w:val="20"/>
              </w:rPr>
              <w:t>100/Year</w:t>
            </w:r>
          </w:p>
        </w:tc>
        <w:tc>
          <w:tcPr>
            <w:tcW w:w="944" w:type="pct"/>
          </w:tcPr>
          <w:p w:rsidR="0021737F" w:rsidRPr="000B6D7F" w:rsidRDefault="0021737F" w:rsidP="0021737F">
            <w:pPr>
              <w:autoSpaceDE w:val="0"/>
              <w:autoSpaceDN w:val="0"/>
              <w:adjustRightInd w:val="0"/>
              <w:spacing w:after="0" w:line="240" w:lineRule="auto"/>
              <w:jc w:val="center"/>
              <w:rPr>
                <w:rFonts w:cs="Calibri"/>
                <w:b/>
                <w:bCs/>
                <w:sz w:val="20"/>
                <w:szCs w:val="20"/>
              </w:rPr>
            </w:pPr>
            <w:r w:rsidRPr="000B6D7F">
              <w:rPr>
                <w:rFonts w:cs="Calibri"/>
                <w:sz w:val="20"/>
                <w:szCs w:val="20"/>
              </w:rPr>
              <w:t>100/Year</w:t>
            </w:r>
          </w:p>
        </w:tc>
      </w:tr>
      <w:tr w:rsidR="0021737F" w:rsidRPr="000B6D7F" w:rsidTr="0021737F">
        <w:tc>
          <w:tcPr>
            <w:tcW w:w="261" w:type="pct"/>
          </w:tcPr>
          <w:p w:rsidR="0021737F" w:rsidRPr="000B6D7F" w:rsidRDefault="0021737F" w:rsidP="0021737F">
            <w:pPr>
              <w:autoSpaceDE w:val="0"/>
              <w:autoSpaceDN w:val="0"/>
              <w:adjustRightInd w:val="0"/>
              <w:spacing w:after="0" w:line="240" w:lineRule="auto"/>
              <w:jc w:val="center"/>
              <w:rPr>
                <w:rFonts w:cs="Calibri"/>
                <w:bCs/>
                <w:sz w:val="20"/>
                <w:szCs w:val="20"/>
              </w:rPr>
            </w:pPr>
            <w:r w:rsidRPr="000B6D7F">
              <w:rPr>
                <w:rFonts w:cs="Calibri"/>
                <w:bCs/>
                <w:sz w:val="20"/>
                <w:szCs w:val="20"/>
              </w:rPr>
              <w:t>2</w:t>
            </w:r>
          </w:p>
        </w:tc>
        <w:tc>
          <w:tcPr>
            <w:tcW w:w="962" w:type="pct"/>
          </w:tcPr>
          <w:p w:rsidR="0021737F" w:rsidRPr="000B6D7F" w:rsidRDefault="0021737F" w:rsidP="0021737F">
            <w:pPr>
              <w:autoSpaceDE w:val="0"/>
              <w:autoSpaceDN w:val="0"/>
              <w:adjustRightInd w:val="0"/>
              <w:spacing w:after="0" w:line="240" w:lineRule="auto"/>
              <w:rPr>
                <w:rFonts w:cs="Calibri"/>
                <w:sz w:val="20"/>
                <w:szCs w:val="20"/>
              </w:rPr>
            </w:pPr>
            <w:r w:rsidRPr="000B6D7F">
              <w:rPr>
                <w:rFonts w:cs="Calibri"/>
                <w:sz w:val="20"/>
                <w:szCs w:val="20"/>
              </w:rPr>
              <w:t>Co-curricular, Extension and Profession related</w:t>
            </w:r>
          </w:p>
          <w:p w:rsidR="0021737F" w:rsidRPr="000B6D7F" w:rsidRDefault="0021737F" w:rsidP="0021737F">
            <w:pPr>
              <w:autoSpaceDE w:val="0"/>
              <w:autoSpaceDN w:val="0"/>
              <w:adjustRightInd w:val="0"/>
              <w:spacing w:after="0" w:line="240" w:lineRule="auto"/>
              <w:rPr>
                <w:rFonts w:cs="Calibri"/>
                <w:sz w:val="20"/>
                <w:szCs w:val="20"/>
              </w:rPr>
            </w:pPr>
            <w:r w:rsidRPr="000B6D7F">
              <w:rPr>
                <w:rFonts w:cs="Calibri"/>
                <w:sz w:val="20"/>
                <w:szCs w:val="20"/>
              </w:rPr>
              <w:t>activities (Category II)</w:t>
            </w:r>
          </w:p>
        </w:tc>
        <w:tc>
          <w:tcPr>
            <w:tcW w:w="944" w:type="pct"/>
          </w:tcPr>
          <w:p w:rsidR="0021737F" w:rsidRPr="000B6D7F" w:rsidRDefault="0021737F" w:rsidP="0021737F">
            <w:pPr>
              <w:autoSpaceDE w:val="0"/>
              <w:autoSpaceDN w:val="0"/>
              <w:adjustRightInd w:val="0"/>
              <w:spacing w:after="0" w:line="240" w:lineRule="auto"/>
              <w:jc w:val="center"/>
              <w:rPr>
                <w:rFonts w:cs="Calibri"/>
                <w:sz w:val="20"/>
                <w:szCs w:val="20"/>
              </w:rPr>
            </w:pPr>
            <w:r w:rsidRPr="000B6D7F">
              <w:rPr>
                <w:rFonts w:cs="Calibri"/>
                <w:sz w:val="20"/>
                <w:szCs w:val="20"/>
              </w:rPr>
              <w:t>20/Year</w:t>
            </w:r>
          </w:p>
        </w:tc>
        <w:tc>
          <w:tcPr>
            <w:tcW w:w="944" w:type="pct"/>
          </w:tcPr>
          <w:p w:rsidR="0021737F" w:rsidRPr="000B6D7F" w:rsidRDefault="0021737F" w:rsidP="0021737F">
            <w:pPr>
              <w:autoSpaceDE w:val="0"/>
              <w:autoSpaceDN w:val="0"/>
              <w:adjustRightInd w:val="0"/>
              <w:spacing w:after="0" w:line="240" w:lineRule="auto"/>
              <w:jc w:val="center"/>
              <w:rPr>
                <w:rFonts w:cs="Calibri"/>
                <w:sz w:val="20"/>
                <w:szCs w:val="20"/>
              </w:rPr>
            </w:pPr>
            <w:r w:rsidRPr="000B6D7F">
              <w:rPr>
                <w:rFonts w:cs="Calibri"/>
                <w:sz w:val="20"/>
                <w:szCs w:val="20"/>
              </w:rPr>
              <w:t>20/Year</w:t>
            </w:r>
          </w:p>
        </w:tc>
        <w:tc>
          <w:tcPr>
            <w:tcW w:w="944" w:type="pct"/>
          </w:tcPr>
          <w:p w:rsidR="0021737F" w:rsidRPr="000B6D7F" w:rsidRDefault="0021737F" w:rsidP="0021737F">
            <w:pPr>
              <w:autoSpaceDE w:val="0"/>
              <w:autoSpaceDN w:val="0"/>
              <w:adjustRightInd w:val="0"/>
              <w:spacing w:after="0" w:line="240" w:lineRule="auto"/>
              <w:jc w:val="center"/>
              <w:rPr>
                <w:rFonts w:cs="Calibri"/>
                <w:sz w:val="20"/>
                <w:szCs w:val="20"/>
              </w:rPr>
            </w:pPr>
            <w:r w:rsidRPr="000B6D7F">
              <w:rPr>
                <w:rFonts w:cs="Calibri"/>
                <w:sz w:val="20"/>
                <w:szCs w:val="20"/>
              </w:rPr>
              <w:t>20/Year</w:t>
            </w:r>
          </w:p>
        </w:tc>
        <w:tc>
          <w:tcPr>
            <w:tcW w:w="944" w:type="pct"/>
          </w:tcPr>
          <w:p w:rsidR="0021737F" w:rsidRPr="000B6D7F" w:rsidRDefault="0021737F" w:rsidP="0021737F">
            <w:pPr>
              <w:autoSpaceDE w:val="0"/>
              <w:autoSpaceDN w:val="0"/>
              <w:adjustRightInd w:val="0"/>
              <w:spacing w:after="0" w:line="240" w:lineRule="auto"/>
              <w:jc w:val="center"/>
              <w:rPr>
                <w:rFonts w:cs="Calibri"/>
                <w:sz w:val="20"/>
                <w:szCs w:val="20"/>
              </w:rPr>
            </w:pPr>
            <w:r w:rsidRPr="000B6D7F">
              <w:rPr>
                <w:rFonts w:cs="Calibri"/>
                <w:sz w:val="20"/>
                <w:szCs w:val="20"/>
              </w:rPr>
              <w:t>20/Year</w:t>
            </w:r>
          </w:p>
        </w:tc>
      </w:tr>
      <w:tr w:rsidR="0021737F" w:rsidRPr="000B6D7F" w:rsidTr="0021737F">
        <w:tc>
          <w:tcPr>
            <w:tcW w:w="261" w:type="pct"/>
          </w:tcPr>
          <w:p w:rsidR="0021737F" w:rsidRPr="000B6D7F" w:rsidRDefault="0021737F" w:rsidP="0021737F">
            <w:pPr>
              <w:autoSpaceDE w:val="0"/>
              <w:autoSpaceDN w:val="0"/>
              <w:adjustRightInd w:val="0"/>
              <w:spacing w:after="0" w:line="240" w:lineRule="auto"/>
              <w:jc w:val="center"/>
              <w:rPr>
                <w:rFonts w:cs="Calibri"/>
                <w:bCs/>
                <w:sz w:val="20"/>
                <w:szCs w:val="20"/>
              </w:rPr>
            </w:pPr>
            <w:r w:rsidRPr="000B6D7F">
              <w:rPr>
                <w:rFonts w:cs="Calibri"/>
                <w:bCs/>
                <w:sz w:val="20"/>
                <w:szCs w:val="20"/>
              </w:rPr>
              <w:t>3</w:t>
            </w:r>
          </w:p>
        </w:tc>
        <w:tc>
          <w:tcPr>
            <w:tcW w:w="962" w:type="pct"/>
          </w:tcPr>
          <w:p w:rsidR="0021737F" w:rsidRPr="000B6D7F" w:rsidRDefault="0021737F" w:rsidP="0021737F">
            <w:pPr>
              <w:autoSpaceDE w:val="0"/>
              <w:autoSpaceDN w:val="0"/>
              <w:adjustRightInd w:val="0"/>
              <w:spacing w:after="0" w:line="240" w:lineRule="auto"/>
              <w:rPr>
                <w:rFonts w:cs="Calibri"/>
                <w:sz w:val="20"/>
                <w:szCs w:val="20"/>
              </w:rPr>
            </w:pPr>
            <w:r w:rsidRPr="000B6D7F">
              <w:rPr>
                <w:rFonts w:cs="Calibri"/>
                <w:sz w:val="20"/>
                <w:szCs w:val="20"/>
              </w:rPr>
              <w:t>Minimum total average annual Score under Categories I and II</w:t>
            </w:r>
          </w:p>
        </w:tc>
        <w:tc>
          <w:tcPr>
            <w:tcW w:w="944" w:type="pct"/>
          </w:tcPr>
          <w:p w:rsidR="0021737F" w:rsidRPr="000B6D7F" w:rsidRDefault="0021737F" w:rsidP="0021737F">
            <w:pPr>
              <w:autoSpaceDE w:val="0"/>
              <w:autoSpaceDN w:val="0"/>
              <w:adjustRightInd w:val="0"/>
              <w:spacing w:after="0" w:line="240" w:lineRule="auto"/>
              <w:jc w:val="center"/>
              <w:rPr>
                <w:rFonts w:cs="Calibri"/>
                <w:sz w:val="20"/>
                <w:szCs w:val="20"/>
              </w:rPr>
            </w:pPr>
            <w:r w:rsidRPr="000B6D7F">
              <w:rPr>
                <w:rFonts w:cs="Calibri"/>
                <w:sz w:val="20"/>
                <w:szCs w:val="20"/>
              </w:rPr>
              <w:t>150/Year</w:t>
            </w:r>
          </w:p>
        </w:tc>
        <w:tc>
          <w:tcPr>
            <w:tcW w:w="944" w:type="pct"/>
          </w:tcPr>
          <w:p w:rsidR="0021737F" w:rsidRPr="000B6D7F" w:rsidRDefault="0021737F" w:rsidP="0021737F">
            <w:pPr>
              <w:autoSpaceDE w:val="0"/>
              <w:autoSpaceDN w:val="0"/>
              <w:adjustRightInd w:val="0"/>
              <w:spacing w:after="0" w:line="240" w:lineRule="auto"/>
              <w:jc w:val="center"/>
              <w:rPr>
                <w:rFonts w:cs="Calibri"/>
                <w:sz w:val="20"/>
                <w:szCs w:val="20"/>
              </w:rPr>
            </w:pPr>
            <w:r w:rsidRPr="000B6D7F">
              <w:rPr>
                <w:rFonts w:cs="Calibri"/>
                <w:sz w:val="20"/>
                <w:szCs w:val="20"/>
              </w:rPr>
              <w:t>150/Year</w:t>
            </w:r>
          </w:p>
        </w:tc>
        <w:tc>
          <w:tcPr>
            <w:tcW w:w="944" w:type="pct"/>
          </w:tcPr>
          <w:p w:rsidR="0021737F" w:rsidRPr="000B6D7F" w:rsidRDefault="0021737F" w:rsidP="0021737F">
            <w:pPr>
              <w:autoSpaceDE w:val="0"/>
              <w:autoSpaceDN w:val="0"/>
              <w:adjustRightInd w:val="0"/>
              <w:spacing w:after="0" w:line="240" w:lineRule="auto"/>
              <w:jc w:val="center"/>
              <w:rPr>
                <w:rFonts w:cs="Calibri"/>
                <w:sz w:val="20"/>
                <w:szCs w:val="20"/>
              </w:rPr>
            </w:pPr>
            <w:r w:rsidRPr="000B6D7F">
              <w:rPr>
                <w:rFonts w:cs="Calibri"/>
                <w:sz w:val="20"/>
                <w:szCs w:val="20"/>
              </w:rPr>
              <w:t>150/Year</w:t>
            </w:r>
          </w:p>
        </w:tc>
        <w:tc>
          <w:tcPr>
            <w:tcW w:w="944" w:type="pct"/>
          </w:tcPr>
          <w:p w:rsidR="0021737F" w:rsidRPr="000B6D7F" w:rsidRDefault="0021737F" w:rsidP="0021737F">
            <w:pPr>
              <w:autoSpaceDE w:val="0"/>
              <w:autoSpaceDN w:val="0"/>
              <w:adjustRightInd w:val="0"/>
              <w:spacing w:after="0" w:line="240" w:lineRule="auto"/>
              <w:jc w:val="center"/>
              <w:rPr>
                <w:rFonts w:cs="Calibri"/>
                <w:sz w:val="20"/>
                <w:szCs w:val="20"/>
              </w:rPr>
            </w:pPr>
            <w:r w:rsidRPr="000B6D7F">
              <w:rPr>
                <w:rFonts w:cs="Calibri"/>
                <w:sz w:val="20"/>
                <w:szCs w:val="20"/>
              </w:rPr>
              <w:t>150/Year</w:t>
            </w:r>
          </w:p>
        </w:tc>
      </w:tr>
      <w:tr w:rsidR="0021737F" w:rsidRPr="000B6D7F" w:rsidTr="0021737F">
        <w:trPr>
          <w:trHeight w:val="649"/>
        </w:trPr>
        <w:tc>
          <w:tcPr>
            <w:tcW w:w="261" w:type="pct"/>
          </w:tcPr>
          <w:p w:rsidR="0021737F" w:rsidRPr="000B6D7F" w:rsidRDefault="0021737F" w:rsidP="0021737F">
            <w:pPr>
              <w:autoSpaceDE w:val="0"/>
              <w:autoSpaceDN w:val="0"/>
              <w:adjustRightInd w:val="0"/>
              <w:spacing w:after="0" w:line="240" w:lineRule="auto"/>
              <w:jc w:val="center"/>
              <w:rPr>
                <w:rFonts w:cs="Calibri"/>
                <w:bCs/>
                <w:sz w:val="20"/>
                <w:szCs w:val="20"/>
              </w:rPr>
            </w:pPr>
            <w:r w:rsidRPr="000B6D7F">
              <w:rPr>
                <w:rFonts w:cs="Calibri"/>
                <w:bCs/>
                <w:sz w:val="20"/>
                <w:szCs w:val="20"/>
              </w:rPr>
              <w:t>4</w:t>
            </w:r>
          </w:p>
        </w:tc>
        <w:tc>
          <w:tcPr>
            <w:tcW w:w="962" w:type="pct"/>
          </w:tcPr>
          <w:p w:rsidR="0021737F" w:rsidRPr="000B6D7F" w:rsidRDefault="0021737F" w:rsidP="0021737F">
            <w:pPr>
              <w:autoSpaceDE w:val="0"/>
              <w:autoSpaceDN w:val="0"/>
              <w:adjustRightInd w:val="0"/>
              <w:spacing w:after="0" w:line="240" w:lineRule="auto"/>
              <w:rPr>
                <w:rFonts w:cs="Calibri"/>
                <w:sz w:val="20"/>
                <w:szCs w:val="20"/>
              </w:rPr>
            </w:pPr>
            <w:r w:rsidRPr="000B6D7F">
              <w:rPr>
                <w:rFonts w:cs="Calibri"/>
                <w:sz w:val="20"/>
                <w:szCs w:val="20"/>
              </w:rPr>
              <w:t>Research and Academic</w:t>
            </w:r>
          </w:p>
          <w:p w:rsidR="0021737F" w:rsidRPr="000B6D7F" w:rsidRDefault="0021737F" w:rsidP="0021737F">
            <w:pPr>
              <w:autoSpaceDE w:val="0"/>
              <w:autoSpaceDN w:val="0"/>
              <w:adjustRightInd w:val="0"/>
              <w:spacing w:after="0" w:line="240" w:lineRule="auto"/>
              <w:rPr>
                <w:rFonts w:cs="Calibri"/>
                <w:sz w:val="20"/>
                <w:szCs w:val="20"/>
              </w:rPr>
            </w:pPr>
            <w:r w:rsidRPr="000B6D7F">
              <w:rPr>
                <w:rFonts w:cs="Calibri"/>
                <w:sz w:val="20"/>
                <w:szCs w:val="20"/>
              </w:rPr>
              <w:t>Contribution (Category III)</w:t>
            </w:r>
          </w:p>
        </w:tc>
        <w:tc>
          <w:tcPr>
            <w:tcW w:w="944" w:type="pct"/>
          </w:tcPr>
          <w:p w:rsidR="0021737F" w:rsidRPr="000B6D7F" w:rsidRDefault="0021737F" w:rsidP="0021737F">
            <w:pPr>
              <w:autoSpaceDE w:val="0"/>
              <w:autoSpaceDN w:val="0"/>
              <w:adjustRightInd w:val="0"/>
              <w:spacing w:after="0" w:line="240" w:lineRule="auto"/>
              <w:jc w:val="center"/>
              <w:rPr>
                <w:rFonts w:cs="Calibri"/>
                <w:sz w:val="20"/>
                <w:szCs w:val="20"/>
              </w:rPr>
            </w:pPr>
            <w:r w:rsidRPr="000B6D7F">
              <w:rPr>
                <w:rFonts w:cs="Calibri"/>
                <w:sz w:val="20"/>
                <w:szCs w:val="20"/>
              </w:rPr>
              <w:t>10/Year</w:t>
            </w:r>
          </w:p>
          <w:p w:rsidR="0021737F" w:rsidRPr="000B6D7F" w:rsidRDefault="0021737F" w:rsidP="0021737F">
            <w:pPr>
              <w:autoSpaceDE w:val="0"/>
              <w:autoSpaceDN w:val="0"/>
              <w:adjustRightInd w:val="0"/>
              <w:spacing w:after="0" w:line="240" w:lineRule="auto"/>
              <w:jc w:val="center"/>
              <w:rPr>
                <w:rFonts w:cs="Calibri"/>
                <w:sz w:val="20"/>
                <w:szCs w:val="20"/>
              </w:rPr>
            </w:pPr>
            <w:r w:rsidRPr="000B6D7F">
              <w:rPr>
                <w:rFonts w:cs="Calibri"/>
                <w:sz w:val="20"/>
                <w:szCs w:val="20"/>
              </w:rPr>
              <w:t>(40/assessment</w:t>
            </w:r>
          </w:p>
          <w:p w:rsidR="0021737F" w:rsidRPr="000B6D7F" w:rsidRDefault="0021737F" w:rsidP="0021737F">
            <w:pPr>
              <w:autoSpaceDE w:val="0"/>
              <w:autoSpaceDN w:val="0"/>
              <w:adjustRightInd w:val="0"/>
              <w:spacing w:after="0" w:line="240" w:lineRule="auto"/>
              <w:jc w:val="center"/>
              <w:rPr>
                <w:rFonts w:cs="Calibri"/>
                <w:sz w:val="20"/>
                <w:szCs w:val="20"/>
              </w:rPr>
            </w:pPr>
            <w:r w:rsidRPr="000B6D7F">
              <w:rPr>
                <w:rFonts w:cs="Calibri"/>
                <w:sz w:val="20"/>
                <w:szCs w:val="20"/>
              </w:rPr>
              <w:t>period)</w:t>
            </w:r>
          </w:p>
        </w:tc>
        <w:tc>
          <w:tcPr>
            <w:tcW w:w="944" w:type="pct"/>
          </w:tcPr>
          <w:p w:rsidR="0021737F" w:rsidRPr="000B6D7F" w:rsidRDefault="0021737F" w:rsidP="0021737F">
            <w:pPr>
              <w:autoSpaceDE w:val="0"/>
              <w:autoSpaceDN w:val="0"/>
              <w:adjustRightInd w:val="0"/>
              <w:spacing w:after="0" w:line="240" w:lineRule="auto"/>
              <w:jc w:val="center"/>
              <w:rPr>
                <w:rFonts w:cs="Calibri"/>
                <w:sz w:val="20"/>
                <w:szCs w:val="20"/>
              </w:rPr>
            </w:pPr>
            <w:r w:rsidRPr="000B6D7F">
              <w:rPr>
                <w:rFonts w:cs="Calibri"/>
                <w:sz w:val="20"/>
                <w:szCs w:val="20"/>
              </w:rPr>
              <w:t>20/Year</w:t>
            </w:r>
          </w:p>
          <w:p w:rsidR="0021737F" w:rsidRPr="000B6D7F" w:rsidRDefault="0021737F" w:rsidP="0021737F">
            <w:pPr>
              <w:autoSpaceDE w:val="0"/>
              <w:autoSpaceDN w:val="0"/>
              <w:adjustRightInd w:val="0"/>
              <w:spacing w:after="0" w:line="240" w:lineRule="auto"/>
              <w:jc w:val="center"/>
              <w:rPr>
                <w:rFonts w:cs="Calibri"/>
                <w:sz w:val="20"/>
                <w:szCs w:val="20"/>
              </w:rPr>
            </w:pPr>
            <w:r w:rsidRPr="000B6D7F">
              <w:rPr>
                <w:rFonts w:cs="Calibri"/>
                <w:sz w:val="20"/>
                <w:szCs w:val="20"/>
              </w:rPr>
              <w:t>(100/assessment</w:t>
            </w:r>
          </w:p>
          <w:p w:rsidR="0021737F" w:rsidRPr="000B6D7F" w:rsidRDefault="0021737F" w:rsidP="0021737F">
            <w:pPr>
              <w:autoSpaceDE w:val="0"/>
              <w:autoSpaceDN w:val="0"/>
              <w:adjustRightInd w:val="0"/>
              <w:spacing w:after="0" w:line="240" w:lineRule="auto"/>
              <w:jc w:val="center"/>
              <w:rPr>
                <w:rFonts w:cs="Calibri"/>
                <w:sz w:val="20"/>
                <w:szCs w:val="20"/>
              </w:rPr>
            </w:pPr>
            <w:r w:rsidRPr="000B6D7F">
              <w:rPr>
                <w:rFonts w:cs="Calibri"/>
                <w:sz w:val="20"/>
                <w:szCs w:val="20"/>
              </w:rPr>
              <w:t>Period)</w:t>
            </w:r>
          </w:p>
        </w:tc>
        <w:tc>
          <w:tcPr>
            <w:tcW w:w="944" w:type="pct"/>
          </w:tcPr>
          <w:p w:rsidR="0021737F" w:rsidRPr="000B6D7F" w:rsidRDefault="0021737F" w:rsidP="0021737F">
            <w:pPr>
              <w:autoSpaceDE w:val="0"/>
              <w:autoSpaceDN w:val="0"/>
              <w:adjustRightInd w:val="0"/>
              <w:spacing w:after="0" w:line="240" w:lineRule="auto"/>
              <w:jc w:val="center"/>
              <w:rPr>
                <w:rFonts w:cs="Calibri"/>
                <w:sz w:val="20"/>
                <w:szCs w:val="20"/>
              </w:rPr>
            </w:pPr>
            <w:r w:rsidRPr="000B6D7F">
              <w:rPr>
                <w:rFonts w:cs="Calibri"/>
                <w:sz w:val="20"/>
                <w:szCs w:val="20"/>
              </w:rPr>
              <w:t>30/Year</w:t>
            </w:r>
          </w:p>
          <w:p w:rsidR="0021737F" w:rsidRPr="000B6D7F" w:rsidRDefault="0021737F" w:rsidP="0021737F">
            <w:pPr>
              <w:autoSpaceDE w:val="0"/>
              <w:autoSpaceDN w:val="0"/>
              <w:adjustRightInd w:val="0"/>
              <w:spacing w:after="0" w:line="240" w:lineRule="auto"/>
              <w:jc w:val="center"/>
              <w:rPr>
                <w:rFonts w:cs="Calibri"/>
                <w:sz w:val="20"/>
                <w:szCs w:val="20"/>
              </w:rPr>
            </w:pPr>
            <w:r w:rsidRPr="000B6D7F">
              <w:rPr>
                <w:rFonts w:cs="Calibri"/>
                <w:sz w:val="20"/>
                <w:szCs w:val="20"/>
              </w:rPr>
              <w:t>(90/assessment</w:t>
            </w:r>
          </w:p>
          <w:p w:rsidR="0021737F" w:rsidRPr="000B6D7F" w:rsidRDefault="0021737F" w:rsidP="0021737F">
            <w:pPr>
              <w:autoSpaceDE w:val="0"/>
              <w:autoSpaceDN w:val="0"/>
              <w:adjustRightInd w:val="0"/>
              <w:spacing w:after="0" w:line="240" w:lineRule="auto"/>
              <w:jc w:val="center"/>
              <w:rPr>
                <w:rFonts w:cs="Calibri"/>
                <w:sz w:val="20"/>
                <w:szCs w:val="20"/>
              </w:rPr>
            </w:pPr>
            <w:r w:rsidRPr="000B6D7F">
              <w:rPr>
                <w:rFonts w:cs="Calibri"/>
                <w:sz w:val="20"/>
                <w:szCs w:val="20"/>
              </w:rPr>
              <w:t>period)</w:t>
            </w:r>
          </w:p>
        </w:tc>
        <w:tc>
          <w:tcPr>
            <w:tcW w:w="944" w:type="pct"/>
          </w:tcPr>
          <w:p w:rsidR="0021737F" w:rsidRPr="000B6D7F" w:rsidRDefault="0021737F" w:rsidP="0021737F">
            <w:pPr>
              <w:autoSpaceDE w:val="0"/>
              <w:autoSpaceDN w:val="0"/>
              <w:adjustRightInd w:val="0"/>
              <w:spacing w:after="0" w:line="240" w:lineRule="auto"/>
              <w:jc w:val="center"/>
              <w:rPr>
                <w:rFonts w:cs="Calibri"/>
                <w:sz w:val="20"/>
                <w:szCs w:val="20"/>
              </w:rPr>
            </w:pPr>
            <w:r w:rsidRPr="000B6D7F">
              <w:rPr>
                <w:rFonts w:cs="Calibri"/>
                <w:sz w:val="20"/>
                <w:szCs w:val="20"/>
              </w:rPr>
              <w:t>40/Year</w:t>
            </w:r>
          </w:p>
          <w:p w:rsidR="0021737F" w:rsidRPr="000B6D7F" w:rsidRDefault="0021737F" w:rsidP="0021737F">
            <w:pPr>
              <w:autoSpaceDE w:val="0"/>
              <w:autoSpaceDN w:val="0"/>
              <w:adjustRightInd w:val="0"/>
              <w:spacing w:after="0" w:line="240" w:lineRule="auto"/>
              <w:jc w:val="center"/>
              <w:rPr>
                <w:rFonts w:cs="Calibri"/>
                <w:sz w:val="20"/>
                <w:szCs w:val="20"/>
              </w:rPr>
            </w:pPr>
            <w:r w:rsidRPr="000B6D7F">
              <w:rPr>
                <w:rFonts w:cs="Calibri"/>
                <w:sz w:val="20"/>
                <w:szCs w:val="20"/>
              </w:rPr>
              <w:t>(120/assessment</w:t>
            </w:r>
          </w:p>
          <w:p w:rsidR="0021737F" w:rsidRPr="000B6D7F" w:rsidRDefault="0021737F" w:rsidP="0021737F">
            <w:pPr>
              <w:autoSpaceDE w:val="0"/>
              <w:autoSpaceDN w:val="0"/>
              <w:adjustRightInd w:val="0"/>
              <w:spacing w:after="0" w:line="240" w:lineRule="auto"/>
              <w:jc w:val="center"/>
              <w:rPr>
                <w:rFonts w:cs="Calibri"/>
                <w:sz w:val="20"/>
                <w:szCs w:val="20"/>
              </w:rPr>
            </w:pPr>
            <w:r w:rsidRPr="000B6D7F">
              <w:rPr>
                <w:rFonts w:cs="Calibri"/>
                <w:sz w:val="20"/>
                <w:szCs w:val="20"/>
              </w:rPr>
              <w:t>period)</w:t>
            </w:r>
          </w:p>
        </w:tc>
      </w:tr>
      <w:tr w:rsidR="0021737F" w:rsidRPr="000B6D7F" w:rsidTr="0021737F">
        <w:trPr>
          <w:trHeight w:val="583"/>
        </w:trPr>
        <w:tc>
          <w:tcPr>
            <w:tcW w:w="261" w:type="pct"/>
          </w:tcPr>
          <w:p w:rsidR="0021737F" w:rsidRPr="000B6D7F" w:rsidRDefault="0021737F" w:rsidP="0021737F">
            <w:pPr>
              <w:autoSpaceDE w:val="0"/>
              <w:autoSpaceDN w:val="0"/>
              <w:adjustRightInd w:val="0"/>
              <w:spacing w:after="0" w:line="240" w:lineRule="auto"/>
              <w:jc w:val="center"/>
              <w:rPr>
                <w:rFonts w:cs="Calibri"/>
                <w:bCs/>
                <w:sz w:val="20"/>
                <w:szCs w:val="20"/>
              </w:rPr>
            </w:pPr>
            <w:r w:rsidRPr="000B6D7F">
              <w:rPr>
                <w:rFonts w:cs="Calibri"/>
                <w:bCs/>
                <w:sz w:val="20"/>
                <w:szCs w:val="20"/>
              </w:rPr>
              <w:t>5</w:t>
            </w:r>
          </w:p>
        </w:tc>
        <w:tc>
          <w:tcPr>
            <w:tcW w:w="962" w:type="pct"/>
          </w:tcPr>
          <w:p w:rsidR="0021737F" w:rsidRPr="000B6D7F" w:rsidRDefault="0021737F" w:rsidP="0021737F">
            <w:pPr>
              <w:autoSpaceDE w:val="0"/>
              <w:autoSpaceDN w:val="0"/>
              <w:adjustRightInd w:val="0"/>
              <w:spacing w:after="0" w:line="240" w:lineRule="auto"/>
              <w:rPr>
                <w:rFonts w:cs="Calibri"/>
                <w:sz w:val="20"/>
                <w:szCs w:val="20"/>
              </w:rPr>
            </w:pPr>
            <w:r w:rsidRPr="000B6D7F">
              <w:rPr>
                <w:rFonts w:cs="Calibri"/>
                <w:sz w:val="20"/>
                <w:szCs w:val="20"/>
              </w:rPr>
              <w:t>Expert Assessment</w:t>
            </w:r>
          </w:p>
          <w:p w:rsidR="0021737F" w:rsidRPr="000B6D7F" w:rsidRDefault="0021737F" w:rsidP="0021737F">
            <w:pPr>
              <w:autoSpaceDE w:val="0"/>
              <w:autoSpaceDN w:val="0"/>
              <w:adjustRightInd w:val="0"/>
              <w:spacing w:after="0" w:line="240" w:lineRule="auto"/>
              <w:rPr>
                <w:rFonts w:cs="Calibri"/>
                <w:sz w:val="20"/>
                <w:szCs w:val="20"/>
              </w:rPr>
            </w:pPr>
            <w:r w:rsidRPr="000B6D7F">
              <w:rPr>
                <w:rFonts w:cs="Calibri"/>
                <w:sz w:val="20"/>
                <w:szCs w:val="20"/>
              </w:rPr>
              <w:t>System</w:t>
            </w:r>
          </w:p>
        </w:tc>
        <w:tc>
          <w:tcPr>
            <w:tcW w:w="944" w:type="pct"/>
          </w:tcPr>
          <w:p w:rsidR="0021737F" w:rsidRPr="000B6D7F" w:rsidRDefault="0021737F" w:rsidP="0021737F">
            <w:pPr>
              <w:autoSpaceDE w:val="0"/>
              <w:autoSpaceDN w:val="0"/>
              <w:adjustRightInd w:val="0"/>
              <w:spacing w:after="0" w:line="240" w:lineRule="auto"/>
              <w:jc w:val="center"/>
              <w:rPr>
                <w:rFonts w:cs="Calibri"/>
                <w:sz w:val="20"/>
                <w:szCs w:val="20"/>
              </w:rPr>
            </w:pPr>
            <w:r w:rsidRPr="000B6D7F">
              <w:rPr>
                <w:rFonts w:cs="Calibri"/>
                <w:sz w:val="20"/>
                <w:szCs w:val="20"/>
              </w:rPr>
              <w:t>Screening</w:t>
            </w:r>
          </w:p>
          <w:p w:rsidR="0021737F" w:rsidRPr="000B6D7F" w:rsidRDefault="0021737F" w:rsidP="0021737F">
            <w:pPr>
              <w:autoSpaceDE w:val="0"/>
              <w:autoSpaceDN w:val="0"/>
              <w:adjustRightInd w:val="0"/>
              <w:spacing w:after="0" w:line="240" w:lineRule="auto"/>
              <w:jc w:val="center"/>
              <w:rPr>
                <w:rFonts w:cs="Calibri"/>
                <w:sz w:val="20"/>
                <w:szCs w:val="20"/>
              </w:rPr>
            </w:pPr>
            <w:r w:rsidRPr="000B6D7F">
              <w:rPr>
                <w:rFonts w:cs="Calibri"/>
                <w:sz w:val="20"/>
                <w:szCs w:val="20"/>
              </w:rPr>
              <w:t>Committee</w:t>
            </w:r>
          </w:p>
        </w:tc>
        <w:tc>
          <w:tcPr>
            <w:tcW w:w="944" w:type="pct"/>
          </w:tcPr>
          <w:p w:rsidR="0021737F" w:rsidRPr="000B6D7F" w:rsidRDefault="0021737F" w:rsidP="0021737F">
            <w:pPr>
              <w:autoSpaceDE w:val="0"/>
              <w:autoSpaceDN w:val="0"/>
              <w:adjustRightInd w:val="0"/>
              <w:spacing w:after="0" w:line="240" w:lineRule="auto"/>
              <w:jc w:val="center"/>
              <w:rPr>
                <w:rFonts w:cs="Calibri"/>
                <w:sz w:val="20"/>
                <w:szCs w:val="20"/>
              </w:rPr>
            </w:pPr>
            <w:r w:rsidRPr="000B6D7F">
              <w:rPr>
                <w:rFonts w:cs="Calibri"/>
                <w:sz w:val="20"/>
                <w:szCs w:val="20"/>
              </w:rPr>
              <w:t>Screening</w:t>
            </w:r>
          </w:p>
          <w:p w:rsidR="0021737F" w:rsidRPr="000B6D7F" w:rsidRDefault="0021737F" w:rsidP="0021737F">
            <w:pPr>
              <w:autoSpaceDE w:val="0"/>
              <w:autoSpaceDN w:val="0"/>
              <w:adjustRightInd w:val="0"/>
              <w:spacing w:after="0" w:line="240" w:lineRule="auto"/>
              <w:jc w:val="center"/>
              <w:rPr>
                <w:rFonts w:cs="Calibri"/>
                <w:sz w:val="20"/>
                <w:szCs w:val="20"/>
              </w:rPr>
            </w:pPr>
            <w:r w:rsidRPr="000B6D7F">
              <w:rPr>
                <w:rFonts w:cs="Calibri"/>
                <w:sz w:val="20"/>
                <w:szCs w:val="20"/>
              </w:rPr>
              <w:t>Committee</w:t>
            </w:r>
          </w:p>
        </w:tc>
        <w:tc>
          <w:tcPr>
            <w:tcW w:w="944" w:type="pct"/>
          </w:tcPr>
          <w:p w:rsidR="0021737F" w:rsidRPr="000B6D7F" w:rsidRDefault="0021737F" w:rsidP="0021737F">
            <w:pPr>
              <w:autoSpaceDE w:val="0"/>
              <w:autoSpaceDN w:val="0"/>
              <w:adjustRightInd w:val="0"/>
              <w:spacing w:after="0" w:line="240" w:lineRule="auto"/>
              <w:jc w:val="center"/>
              <w:rPr>
                <w:rFonts w:cs="Calibri"/>
                <w:sz w:val="20"/>
                <w:szCs w:val="20"/>
              </w:rPr>
            </w:pPr>
            <w:r w:rsidRPr="000B6D7F">
              <w:rPr>
                <w:rFonts w:cs="Calibri"/>
                <w:sz w:val="20"/>
                <w:szCs w:val="20"/>
              </w:rPr>
              <w:t>Selection Committee</w:t>
            </w:r>
          </w:p>
        </w:tc>
        <w:tc>
          <w:tcPr>
            <w:tcW w:w="944" w:type="pct"/>
          </w:tcPr>
          <w:p w:rsidR="0021737F" w:rsidRPr="000B6D7F" w:rsidRDefault="0021737F" w:rsidP="0021737F">
            <w:pPr>
              <w:autoSpaceDE w:val="0"/>
              <w:autoSpaceDN w:val="0"/>
              <w:adjustRightInd w:val="0"/>
              <w:spacing w:after="0" w:line="240" w:lineRule="auto"/>
              <w:jc w:val="center"/>
              <w:rPr>
                <w:rFonts w:cs="Calibri"/>
                <w:sz w:val="20"/>
                <w:szCs w:val="20"/>
              </w:rPr>
            </w:pPr>
            <w:r w:rsidRPr="000B6D7F">
              <w:rPr>
                <w:rFonts w:cs="Calibri"/>
                <w:sz w:val="20"/>
                <w:szCs w:val="20"/>
              </w:rPr>
              <w:t>Selection Committee</w:t>
            </w:r>
          </w:p>
        </w:tc>
      </w:tr>
      <w:tr w:rsidR="0021737F" w:rsidRPr="000B6D7F" w:rsidTr="0021737F">
        <w:tc>
          <w:tcPr>
            <w:tcW w:w="261" w:type="pct"/>
          </w:tcPr>
          <w:p w:rsidR="0021737F" w:rsidRPr="000B6D7F" w:rsidRDefault="0021737F" w:rsidP="0021737F">
            <w:pPr>
              <w:autoSpaceDE w:val="0"/>
              <w:autoSpaceDN w:val="0"/>
              <w:adjustRightInd w:val="0"/>
              <w:spacing w:after="0" w:line="240" w:lineRule="auto"/>
              <w:jc w:val="center"/>
              <w:rPr>
                <w:rFonts w:cs="Calibri"/>
                <w:bCs/>
                <w:sz w:val="20"/>
                <w:szCs w:val="20"/>
              </w:rPr>
            </w:pPr>
            <w:r w:rsidRPr="000B6D7F">
              <w:rPr>
                <w:rFonts w:cs="Calibri"/>
                <w:bCs/>
                <w:sz w:val="20"/>
                <w:szCs w:val="20"/>
              </w:rPr>
              <w:t>6</w:t>
            </w:r>
          </w:p>
        </w:tc>
        <w:tc>
          <w:tcPr>
            <w:tcW w:w="962" w:type="pct"/>
          </w:tcPr>
          <w:p w:rsidR="0021737F" w:rsidRPr="000B6D7F" w:rsidRDefault="0021737F" w:rsidP="0021737F">
            <w:pPr>
              <w:autoSpaceDE w:val="0"/>
              <w:autoSpaceDN w:val="0"/>
              <w:adjustRightInd w:val="0"/>
              <w:spacing w:after="0" w:line="240" w:lineRule="auto"/>
              <w:rPr>
                <w:rFonts w:cs="Calibri"/>
                <w:sz w:val="20"/>
                <w:szCs w:val="20"/>
              </w:rPr>
            </w:pPr>
            <w:r w:rsidRPr="000B6D7F">
              <w:rPr>
                <w:rFonts w:cs="Calibri"/>
                <w:sz w:val="20"/>
                <w:szCs w:val="20"/>
              </w:rPr>
              <w:t>Percentage Distribution of Weightage Points in the Expert Assessment (Total weightage = 100. Minimum required for promotion is 50)</w:t>
            </w:r>
          </w:p>
          <w:p w:rsidR="0021737F" w:rsidRPr="000B6D7F" w:rsidRDefault="0021737F" w:rsidP="0021737F">
            <w:pPr>
              <w:autoSpaceDE w:val="0"/>
              <w:autoSpaceDN w:val="0"/>
              <w:adjustRightInd w:val="0"/>
              <w:spacing w:after="0" w:line="240" w:lineRule="auto"/>
              <w:rPr>
                <w:rFonts w:cs="Calibri"/>
                <w:sz w:val="20"/>
                <w:szCs w:val="20"/>
              </w:rPr>
            </w:pPr>
          </w:p>
        </w:tc>
        <w:tc>
          <w:tcPr>
            <w:tcW w:w="944" w:type="pct"/>
          </w:tcPr>
          <w:p w:rsidR="0021737F" w:rsidRPr="000B6D7F" w:rsidRDefault="0021737F" w:rsidP="0021737F">
            <w:pPr>
              <w:autoSpaceDE w:val="0"/>
              <w:autoSpaceDN w:val="0"/>
              <w:adjustRightInd w:val="0"/>
              <w:spacing w:after="0" w:line="240" w:lineRule="auto"/>
              <w:jc w:val="center"/>
              <w:rPr>
                <w:rFonts w:cs="Calibri"/>
                <w:sz w:val="20"/>
                <w:szCs w:val="20"/>
              </w:rPr>
            </w:pPr>
            <w:r w:rsidRPr="000B6D7F">
              <w:rPr>
                <w:rFonts w:cs="Calibri"/>
                <w:sz w:val="20"/>
                <w:szCs w:val="20"/>
              </w:rPr>
              <w:t>No separate points. Screening committee to verify API scores</w:t>
            </w:r>
          </w:p>
          <w:p w:rsidR="0021737F" w:rsidRPr="000B6D7F" w:rsidRDefault="0021737F" w:rsidP="0021737F">
            <w:pPr>
              <w:autoSpaceDE w:val="0"/>
              <w:autoSpaceDN w:val="0"/>
              <w:adjustRightInd w:val="0"/>
              <w:spacing w:after="0" w:line="240" w:lineRule="auto"/>
              <w:jc w:val="center"/>
              <w:rPr>
                <w:rFonts w:cs="Calibri"/>
                <w:sz w:val="20"/>
                <w:szCs w:val="20"/>
              </w:rPr>
            </w:pPr>
          </w:p>
        </w:tc>
        <w:tc>
          <w:tcPr>
            <w:tcW w:w="944" w:type="pct"/>
          </w:tcPr>
          <w:p w:rsidR="0021737F" w:rsidRPr="000B6D7F" w:rsidRDefault="0021737F" w:rsidP="0021737F">
            <w:pPr>
              <w:autoSpaceDE w:val="0"/>
              <w:autoSpaceDN w:val="0"/>
              <w:adjustRightInd w:val="0"/>
              <w:spacing w:after="0" w:line="240" w:lineRule="auto"/>
              <w:jc w:val="center"/>
              <w:rPr>
                <w:rFonts w:cs="Calibri"/>
                <w:sz w:val="20"/>
                <w:szCs w:val="20"/>
              </w:rPr>
            </w:pPr>
            <w:r w:rsidRPr="000B6D7F">
              <w:rPr>
                <w:rFonts w:cs="Calibri"/>
                <w:sz w:val="20"/>
                <w:szCs w:val="20"/>
              </w:rPr>
              <w:t>No separate points. Screening committee to verify API scores</w:t>
            </w:r>
          </w:p>
          <w:p w:rsidR="0021737F" w:rsidRPr="000B6D7F" w:rsidRDefault="0021737F" w:rsidP="0021737F">
            <w:pPr>
              <w:autoSpaceDE w:val="0"/>
              <w:autoSpaceDN w:val="0"/>
              <w:adjustRightInd w:val="0"/>
              <w:spacing w:after="0" w:line="240" w:lineRule="auto"/>
              <w:jc w:val="center"/>
              <w:rPr>
                <w:rFonts w:cs="Calibri"/>
                <w:sz w:val="20"/>
                <w:szCs w:val="20"/>
              </w:rPr>
            </w:pPr>
          </w:p>
        </w:tc>
        <w:tc>
          <w:tcPr>
            <w:tcW w:w="944" w:type="pct"/>
          </w:tcPr>
          <w:p w:rsidR="0021737F" w:rsidRPr="000B6D7F" w:rsidRDefault="0021737F" w:rsidP="0021737F">
            <w:pPr>
              <w:autoSpaceDE w:val="0"/>
              <w:autoSpaceDN w:val="0"/>
              <w:adjustRightInd w:val="0"/>
              <w:spacing w:after="0" w:line="240" w:lineRule="auto"/>
              <w:jc w:val="center"/>
              <w:rPr>
                <w:rFonts w:cs="Calibri"/>
                <w:sz w:val="20"/>
                <w:szCs w:val="20"/>
              </w:rPr>
            </w:pPr>
            <w:r w:rsidRPr="000B6D7F">
              <w:rPr>
                <w:rFonts w:cs="Calibri"/>
                <w:sz w:val="20"/>
                <w:szCs w:val="20"/>
              </w:rPr>
              <w:t>30% - Research and Academic Contributions</w:t>
            </w:r>
          </w:p>
          <w:p w:rsidR="0021737F" w:rsidRPr="000B6D7F" w:rsidRDefault="0021737F" w:rsidP="0021737F">
            <w:pPr>
              <w:autoSpaceDE w:val="0"/>
              <w:autoSpaceDN w:val="0"/>
              <w:adjustRightInd w:val="0"/>
              <w:spacing w:after="0" w:line="240" w:lineRule="auto"/>
              <w:jc w:val="center"/>
              <w:rPr>
                <w:rFonts w:cs="Calibri"/>
                <w:sz w:val="20"/>
                <w:szCs w:val="20"/>
              </w:rPr>
            </w:pPr>
            <w:r w:rsidRPr="000B6D7F">
              <w:rPr>
                <w:rFonts w:cs="Calibri"/>
                <w:sz w:val="20"/>
                <w:szCs w:val="20"/>
              </w:rPr>
              <w:t>50% - Assessment of</w:t>
            </w:r>
          </w:p>
          <w:p w:rsidR="0021737F" w:rsidRPr="000B6D7F" w:rsidRDefault="0021737F" w:rsidP="0021737F">
            <w:pPr>
              <w:autoSpaceDE w:val="0"/>
              <w:autoSpaceDN w:val="0"/>
              <w:adjustRightInd w:val="0"/>
              <w:spacing w:after="0" w:line="240" w:lineRule="auto"/>
              <w:jc w:val="center"/>
              <w:rPr>
                <w:rFonts w:cs="Calibri"/>
                <w:sz w:val="20"/>
                <w:szCs w:val="20"/>
              </w:rPr>
            </w:pPr>
            <w:r w:rsidRPr="000B6D7F">
              <w:rPr>
                <w:rFonts w:cs="Calibri"/>
                <w:sz w:val="20"/>
                <w:szCs w:val="20"/>
              </w:rPr>
              <w:t>domain knowledge</w:t>
            </w:r>
          </w:p>
          <w:p w:rsidR="0021737F" w:rsidRPr="000B6D7F" w:rsidRDefault="0021737F" w:rsidP="0021737F">
            <w:pPr>
              <w:autoSpaceDE w:val="0"/>
              <w:autoSpaceDN w:val="0"/>
              <w:adjustRightInd w:val="0"/>
              <w:spacing w:after="0" w:line="240" w:lineRule="auto"/>
              <w:jc w:val="center"/>
              <w:rPr>
                <w:rFonts w:cs="Calibri"/>
                <w:sz w:val="20"/>
                <w:szCs w:val="20"/>
              </w:rPr>
            </w:pPr>
            <w:r w:rsidRPr="000B6D7F">
              <w:rPr>
                <w:rFonts w:cs="Calibri"/>
                <w:sz w:val="20"/>
                <w:szCs w:val="20"/>
              </w:rPr>
              <w:t>on Library automation and Organizational skills.</w:t>
            </w:r>
          </w:p>
          <w:p w:rsidR="0021737F" w:rsidRPr="000B6D7F" w:rsidRDefault="0021737F" w:rsidP="0021737F">
            <w:pPr>
              <w:autoSpaceDE w:val="0"/>
              <w:autoSpaceDN w:val="0"/>
              <w:adjustRightInd w:val="0"/>
              <w:spacing w:after="0" w:line="240" w:lineRule="auto"/>
              <w:jc w:val="center"/>
              <w:rPr>
                <w:rFonts w:cs="Calibri"/>
                <w:sz w:val="20"/>
                <w:szCs w:val="20"/>
              </w:rPr>
            </w:pPr>
            <w:r w:rsidRPr="000B6D7F">
              <w:rPr>
                <w:rFonts w:cs="Calibri"/>
                <w:sz w:val="20"/>
                <w:szCs w:val="20"/>
              </w:rPr>
              <w:t>20% - Interview</w:t>
            </w:r>
          </w:p>
          <w:p w:rsidR="0021737F" w:rsidRPr="000B6D7F" w:rsidRDefault="0021737F" w:rsidP="0021737F">
            <w:pPr>
              <w:autoSpaceDE w:val="0"/>
              <w:autoSpaceDN w:val="0"/>
              <w:adjustRightInd w:val="0"/>
              <w:spacing w:after="0" w:line="240" w:lineRule="auto"/>
              <w:jc w:val="center"/>
              <w:rPr>
                <w:rFonts w:cs="Calibri"/>
                <w:sz w:val="20"/>
                <w:szCs w:val="20"/>
              </w:rPr>
            </w:pPr>
            <w:r w:rsidRPr="000B6D7F">
              <w:rPr>
                <w:rFonts w:cs="Calibri"/>
                <w:sz w:val="20"/>
                <w:szCs w:val="20"/>
              </w:rPr>
              <w:t>Performance</w:t>
            </w:r>
          </w:p>
        </w:tc>
        <w:tc>
          <w:tcPr>
            <w:tcW w:w="944" w:type="pct"/>
          </w:tcPr>
          <w:p w:rsidR="0021737F" w:rsidRPr="000B6D7F" w:rsidRDefault="0021737F" w:rsidP="0021737F">
            <w:pPr>
              <w:autoSpaceDE w:val="0"/>
              <w:autoSpaceDN w:val="0"/>
              <w:adjustRightInd w:val="0"/>
              <w:spacing w:after="0" w:line="240" w:lineRule="auto"/>
              <w:jc w:val="center"/>
              <w:rPr>
                <w:rFonts w:cs="Calibri"/>
                <w:sz w:val="20"/>
                <w:szCs w:val="20"/>
              </w:rPr>
            </w:pPr>
            <w:r w:rsidRPr="000B6D7F">
              <w:rPr>
                <w:rFonts w:cs="Calibri"/>
                <w:sz w:val="20"/>
                <w:szCs w:val="20"/>
              </w:rPr>
              <w:t xml:space="preserve">50% - Research and Academic Contributions </w:t>
            </w:r>
            <w:r w:rsidRPr="000B6D7F">
              <w:rPr>
                <w:rFonts w:cs="Calibri"/>
                <w:sz w:val="20"/>
                <w:szCs w:val="20"/>
              </w:rPr>
              <w:br/>
              <w:t>30% - Assessment of</w:t>
            </w:r>
          </w:p>
          <w:p w:rsidR="0021737F" w:rsidRPr="000B6D7F" w:rsidRDefault="0021737F" w:rsidP="0021737F">
            <w:pPr>
              <w:autoSpaceDE w:val="0"/>
              <w:autoSpaceDN w:val="0"/>
              <w:adjustRightInd w:val="0"/>
              <w:spacing w:after="0" w:line="240" w:lineRule="auto"/>
              <w:jc w:val="center"/>
              <w:rPr>
                <w:rFonts w:cs="Calibri"/>
                <w:sz w:val="20"/>
                <w:szCs w:val="20"/>
              </w:rPr>
            </w:pPr>
            <w:r w:rsidRPr="000B6D7F">
              <w:rPr>
                <w:rFonts w:cs="Calibri"/>
                <w:sz w:val="20"/>
                <w:szCs w:val="20"/>
              </w:rPr>
              <w:t>domain knowledge</w:t>
            </w:r>
          </w:p>
          <w:p w:rsidR="0021737F" w:rsidRPr="000B6D7F" w:rsidRDefault="0021737F" w:rsidP="0021737F">
            <w:pPr>
              <w:autoSpaceDE w:val="0"/>
              <w:autoSpaceDN w:val="0"/>
              <w:adjustRightInd w:val="0"/>
              <w:spacing w:after="0" w:line="240" w:lineRule="auto"/>
              <w:jc w:val="center"/>
              <w:rPr>
                <w:rFonts w:cs="Calibri"/>
                <w:sz w:val="20"/>
                <w:szCs w:val="20"/>
              </w:rPr>
            </w:pPr>
            <w:r w:rsidRPr="000B6D7F">
              <w:rPr>
                <w:rFonts w:cs="Calibri"/>
                <w:sz w:val="20"/>
                <w:szCs w:val="20"/>
              </w:rPr>
              <w:t>on Library automation and Organizational skills.</w:t>
            </w:r>
          </w:p>
          <w:p w:rsidR="0021737F" w:rsidRPr="000B6D7F" w:rsidRDefault="0021737F" w:rsidP="0021737F">
            <w:pPr>
              <w:autoSpaceDE w:val="0"/>
              <w:autoSpaceDN w:val="0"/>
              <w:adjustRightInd w:val="0"/>
              <w:spacing w:after="0" w:line="240" w:lineRule="auto"/>
              <w:jc w:val="center"/>
              <w:rPr>
                <w:rFonts w:cs="Calibri"/>
                <w:sz w:val="20"/>
                <w:szCs w:val="20"/>
              </w:rPr>
            </w:pPr>
            <w:r w:rsidRPr="000B6D7F">
              <w:rPr>
                <w:rFonts w:cs="Calibri"/>
                <w:sz w:val="20"/>
                <w:szCs w:val="20"/>
              </w:rPr>
              <w:t>20% - Interview</w:t>
            </w:r>
          </w:p>
          <w:p w:rsidR="0021737F" w:rsidRPr="000B6D7F" w:rsidRDefault="0021737F" w:rsidP="0021737F">
            <w:pPr>
              <w:autoSpaceDE w:val="0"/>
              <w:autoSpaceDN w:val="0"/>
              <w:adjustRightInd w:val="0"/>
              <w:spacing w:after="0" w:line="240" w:lineRule="auto"/>
              <w:jc w:val="center"/>
              <w:rPr>
                <w:rFonts w:cs="Calibri"/>
                <w:sz w:val="20"/>
                <w:szCs w:val="20"/>
              </w:rPr>
            </w:pPr>
            <w:r w:rsidRPr="000B6D7F">
              <w:rPr>
                <w:rFonts w:cs="Calibri"/>
                <w:sz w:val="20"/>
                <w:szCs w:val="20"/>
              </w:rPr>
              <w:t>performance</w:t>
            </w:r>
          </w:p>
        </w:tc>
      </w:tr>
    </w:tbl>
    <w:p w:rsidR="0021737F" w:rsidRDefault="0021737F" w:rsidP="0021737F">
      <w:pPr>
        <w:pStyle w:val="ListParagraph"/>
        <w:jc w:val="both"/>
        <w:rPr>
          <w:i/>
          <w:sz w:val="20"/>
          <w:szCs w:val="20"/>
        </w:rPr>
      </w:pPr>
      <w:r>
        <w:rPr>
          <w:rFonts w:cs="Calibri"/>
          <w:i/>
          <w:sz w:val="20"/>
          <w:szCs w:val="20"/>
        </w:rPr>
        <w:t xml:space="preserve">If a candidate does not satisfy the minimum average API scores specified in row nos. 3 and 4 for different Stages concerned, then he / she will not be eligible for promotion. Also, the API scores shall be used for screening purpose only and they will have no bearing on the expert assessment of candidates for promotion under CAS, as per  </w:t>
      </w:r>
      <w:r>
        <w:rPr>
          <w:i/>
          <w:sz w:val="20"/>
          <w:szCs w:val="20"/>
        </w:rPr>
        <w:t>D.O.No.F.1-2/2009 (ECPS) Pt.V(I) Vol.II, dated:04.06.2013 of UGC.</w:t>
      </w:r>
    </w:p>
    <w:p w:rsidR="0021737F" w:rsidRPr="000E2864" w:rsidRDefault="0021737F" w:rsidP="0021737F">
      <w:pPr>
        <w:ind w:right="537"/>
        <w:rPr>
          <w:i/>
          <w:color w:val="000000"/>
          <w:sz w:val="20"/>
          <w:szCs w:val="20"/>
        </w:rPr>
        <w:sectPr w:rsidR="0021737F" w:rsidRPr="000E2864" w:rsidSect="0021737F">
          <w:pgSz w:w="16838" w:h="11906" w:orient="landscape"/>
          <w:pgMar w:top="1555" w:right="850" w:bottom="619" w:left="850" w:header="706" w:footer="706" w:gutter="0"/>
          <w:cols w:space="708"/>
          <w:docGrid w:linePitch="360"/>
        </w:sectPr>
      </w:pPr>
    </w:p>
    <w:p w:rsidR="0021737F" w:rsidRPr="00913F60" w:rsidRDefault="0021737F" w:rsidP="0021737F">
      <w:pPr>
        <w:autoSpaceDE w:val="0"/>
        <w:autoSpaceDN w:val="0"/>
        <w:adjustRightInd w:val="0"/>
        <w:spacing w:after="0" w:line="240" w:lineRule="auto"/>
        <w:jc w:val="center"/>
        <w:rPr>
          <w:rFonts w:cs="Calibri"/>
          <w:b/>
          <w:bCs/>
          <w:sz w:val="24"/>
          <w:szCs w:val="24"/>
        </w:rPr>
      </w:pPr>
      <w:r w:rsidRPr="00913F60">
        <w:rPr>
          <w:rFonts w:cs="Calibri"/>
          <w:b/>
          <w:bCs/>
          <w:sz w:val="24"/>
          <w:szCs w:val="24"/>
        </w:rPr>
        <w:lastRenderedPageBreak/>
        <w:t>Table – 3</w:t>
      </w:r>
    </w:p>
    <w:p w:rsidR="0021737F" w:rsidRPr="00D97D2F" w:rsidRDefault="0021737F" w:rsidP="0021737F">
      <w:pPr>
        <w:autoSpaceDE w:val="0"/>
        <w:autoSpaceDN w:val="0"/>
        <w:adjustRightInd w:val="0"/>
        <w:spacing w:after="0" w:line="240" w:lineRule="auto"/>
        <w:jc w:val="center"/>
        <w:rPr>
          <w:rFonts w:cs="Calibri"/>
          <w:b/>
          <w:bCs/>
          <w:color w:val="FF0000"/>
          <w:sz w:val="24"/>
          <w:szCs w:val="24"/>
        </w:rPr>
      </w:pPr>
    </w:p>
    <w:p w:rsidR="0021737F" w:rsidRPr="000B6D7F" w:rsidRDefault="0021737F" w:rsidP="0021737F">
      <w:pPr>
        <w:autoSpaceDE w:val="0"/>
        <w:autoSpaceDN w:val="0"/>
        <w:adjustRightInd w:val="0"/>
        <w:spacing w:after="0" w:line="240" w:lineRule="auto"/>
        <w:jc w:val="center"/>
        <w:rPr>
          <w:rFonts w:cs="Calibri"/>
          <w:b/>
          <w:sz w:val="24"/>
          <w:szCs w:val="24"/>
        </w:rPr>
      </w:pPr>
      <w:r w:rsidRPr="000B6D7F">
        <w:rPr>
          <w:rFonts w:cs="Calibri"/>
          <w:b/>
          <w:sz w:val="24"/>
          <w:szCs w:val="24"/>
        </w:rPr>
        <w:t xml:space="preserve">PERCENTAGE DISTRIBUTION OF WEIGHTAGE POINTS IN THE EXPERT ASSESSMENT </w:t>
      </w:r>
      <w:r w:rsidRPr="000B6D7F">
        <w:rPr>
          <w:rFonts w:cs="Calibri"/>
          <w:b/>
          <w:bCs/>
          <w:sz w:val="24"/>
          <w:szCs w:val="24"/>
        </w:rPr>
        <w:t xml:space="preserve">FOR THE PROMOTION </w:t>
      </w:r>
      <w:r w:rsidRPr="000B6D7F">
        <w:rPr>
          <w:rFonts w:cs="Calibri"/>
          <w:b/>
          <w:sz w:val="24"/>
          <w:szCs w:val="24"/>
        </w:rPr>
        <w:t xml:space="preserve">OF </w:t>
      </w:r>
      <w:r w:rsidR="006D44E2" w:rsidRPr="000B6D7F">
        <w:rPr>
          <w:rFonts w:cs="Calibri"/>
          <w:b/>
          <w:sz w:val="24"/>
          <w:szCs w:val="24"/>
        </w:rPr>
        <w:t xml:space="preserve">DEPUTY </w:t>
      </w:r>
      <w:r w:rsidRPr="000B6D7F">
        <w:rPr>
          <w:rFonts w:cs="Calibri"/>
          <w:b/>
          <w:sz w:val="24"/>
          <w:szCs w:val="24"/>
        </w:rPr>
        <w:t>DIRECTOR OF PHYSICAL EDUCATION AND SPORTS</w:t>
      </w:r>
      <w:r w:rsidR="00D62824" w:rsidRPr="000B6D7F">
        <w:rPr>
          <w:rFonts w:cs="Calibri"/>
          <w:b/>
          <w:sz w:val="24"/>
          <w:szCs w:val="24"/>
        </w:rPr>
        <w:t xml:space="preserve"> </w:t>
      </w:r>
      <w:r w:rsidRPr="000B6D7F">
        <w:rPr>
          <w:rFonts w:cs="Calibri"/>
          <w:b/>
          <w:sz w:val="24"/>
          <w:szCs w:val="24"/>
        </w:rPr>
        <w:t>UNDER CAREER ADVANCEMENT SCHEME (CAS)</w:t>
      </w:r>
    </w:p>
    <w:p w:rsidR="0021737F" w:rsidRPr="000B6D7F" w:rsidRDefault="0021737F" w:rsidP="0021737F">
      <w:pPr>
        <w:autoSpaceDE w:val="0"/>
        <w:autoSpaceDN w:val="0"/>
        <w:adjustRightInd w:val="0"/>
        <w:spacing w:after="0" w:line="240" w:lineRule="auto"/>
        <w:jc w:val="center"/>
        <w:rPr>
          <w:rFonts w:cs="Calibri"/>
          <w:b/>
          <w:bCs/>
          <w:sz w:val="24"/>
          <w:szCs w:val="24"/>
        </w:rPr>
      </w:pPr>
      <w:r w:rsidRPr="000B6D7F">
        <w:rPr>
          <w:rFonts w:cs="Calibri"/>
          <w:b/>
          <w:bCs/>
          <w:sz w:val="24"/>
          <w:szCs w:val="24"/>
        </w:rPr>
        <w:t>[for Academic Level 13A (Stage 4) and 14 (Stage 5)]</w:t>
      </w:r>
    </w:p>
    <w:p w:rsidR="0021737F" w:rsidRPr="000B6D7F" w:rsidRDefault="0021737F" w:rsidP="0021737F">
      <w:pPr>
        <w:autoSpaceDE w:val="0"/>
        <w:autoSpaceDN w:val="0"/>
        <w:adjustRightInd w:val="0"/>
        <w:spacing w:after="0" w:line="240" w:lineRule="auto"/>
        <w:jc w:val="center"/>
        <w:rPr>
          <w:rFonts w:cs="Calibri"/>
          <w:b/>
          <w:bCs/>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3"/>
        <w:gridCol w:w="85"/>
        <w:gridCol w:w="2994"/>
        <w:gridCol w:w="65"/>
        <w:gridCol w:w="3015"/>
      </w:tblGrid>
      <w:tr w:rsidR="0021737F" w:rsidRPr="000B6D7F" w:rsidTr="0021737F">
        <w:trPr>
          <w:trHeight w:val="350"/>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21737F" w:rsidRPr="000B6D7F" w:rsidRDefault="0021737F" w:rsidP="0021737F">
            <w:pPr>
              <w:spacing w:after="0" w:line="240" w:lineRule="auto"/>
              <w:jc w:val="center"/>
              <w:rPr>
                <w:b/>
              </w:rPr>
            </w:pPr>
            <w:r w:rsidRPr="000B6D7F">
              <w:rPr>
                <w:rFonts w:cs="Calibri"/>
                <w:i/>
                <w:sz w:val="20"/>
                <w:szCs w:val="20"/>
              </w:rPr>
              <w:br w:type="page"/>
            </w:r>
            <w:r w:rsidRPr="000B6D7F">
              <w:rPr>
                <w:b/>
              </w:rPr>
              <w:t xml:space="preserve">Contribution to Research </w:t>
            </w:r>
            <w:r w:rsidRPr="000B6D7F">
              <w:rPr>
                <w:b/>
                <w:i/>
              </w:rPr>
              <w:t>(Marks obtained in Cat III for research will be converted as detailed below)</w:t>
            </w:r>
          </w:p>
        </w:tc>
      </w:tr>
      <w:tr w:rsidR="0021737F" w:rsidRPr="000B6D7F" w:rsidTr="00D62824">
        <w:trPr>
          <w:trHeight w:val="121"/>
          <w:jc w:val="center"/>
        </w:trPr>
        <w:tc>
          <w:tcPr>
            <w:tcW w:w="1668" w:type="pct"/>
            <w:tcBorders>
              <w:top w:val="single" w:sz="4" w:space="0" w:color="auto"/>
              <w:left w:val="single" w:sz="4" w:space="0" w:color="auto"/>
              <w:bottom w:val="single" w:sz="4" w:space="0" w:color="auto"/>
              <w:right w:val="single" w:sz="4" w:space="0" w:color="auto"/>
            </w:tcBorders>
            <w:vAlign w:val="center"/>
            <w:hideMark/>
          </w:tcPr>
          <w:p w:rsidR="0021737F" w:rsidRPr="000B6D7F" w:rsidRDefault="0021737F" w:rsidP="0021737F">
            <w:pPr>
              <w:spacing w:before="120" w:after="120" w:line="240" w:lineRule="auto"/>
              <w:jc w:val="center"/>
              <w:rPr>
                <w:b/>
              </w:rPr>
            </w:pPr>
            <w:r w:rsidRPr="000B6D7F">
              <w:rPr>
                <w:b/>
              </w:rPr>
              <w:t>Research Activities</w:t>
            </w:r>
          </w:p>
        </w:tc>
        <w:tc>
          <w:tcPr>
            <w:tcW w:w="1701" w:type="pct"/>
            <w:gridSpan w:val="3"/>
            <w:tcBorders>
              <w:top w:val="single" w:sz="4" w:space="0" w:color="auto"/>
              <w:left w:val="single" w:sz="4" w:space="0" w:color="auto"/>
              <w:bottom w:val="single" w:sz="4" w:space="0" w:color="auto"/>
              <w:right w:val="single" w:sz="4" w:space="0" w:color="auto"/>
            </w:tcBorders>
            <w:vAlign w:val="center"/>
            <w:hideMark/>
          </w:tcPr>
          <w:p w:rsidR="0021737F" w:rsidRPr="000B6D7F" w:rsidRDefault="0021737F" w:rsidP="0021737F">
            <w:pPr>
              <w:spacing w:after="0" w:line="240" w:lineRule="auto"/>
              <w:jc w:val="center"/>
              <w:rPr>
                <w:b/>
              </w:rPr>
            </w:pPr>
            <w:r w:rsidRPr="000B6D7F">
              <w:rPr>
                <w:b/>
              </w:rPr>
              <w:t xml:space="preserve">Promotion to </w:t>
            </w:r>
            <w:r w:rsidR="00D62824" w:rsidRPr="000B6D7F">
              <w:rPr>
                <w:b/>
              </w:rPr>
              <w:br/>
            </w:r>
            <w:r w:rsidRPr="000B6D7F">
              <w:rPr>
                <w:rFonts w:cs="Calibri"/>
                <w:b/>
                <w:bCs/>
                <w:sz w:val="24"/>
                <w:szCs w:val="24"/>
              </w:rPr>
              <w:t>Academic Level 13A (Stage 4)</w:t>
            </w:r>
          </w:p>
        </w:tc>
        <w:tc>
          <w:tcPr>
            <w:tcW w:w="1631" w:type="pct"/>
            <w:tcBorders>
              <w:top w:val="single" w:sz="4" w:space="0" w:color="auto"/>
              <w:left w:val="single" w:sz="4" w:space="0" w:color="auto"/>
              <w:bottom w:val="single" w:sz="4" w:space="0" w:color="auto"/>
              <w:right w:val="single" w:sz="4" w:space="0" w:color="auto"/>
            </w:tcBorders>
            <w:vAlign w:val="center"/>
            <w:hideMark/>
          </w:tcPr>
          <w:p w:rsidR="0021737F" w:rsidRPr="000B6D7F" w:rsidRDefault="0021737F" w:rsidP="0021737F">
            <w:pPr>
              <w:spacing w:before="120" w:after="120" w:line="240" w:lineRule="auto"/>
              <w:jc w:val="center"/>
              <w:rPr>
                <w:b/>
              </w:rPr>
            </w:pPr>
            <w:r w:rsidRPr="000B6D7F">
              <w:rPr>
                <w:b/>
              </w:rPr>
              <w:t xml:space="preserve">Promotion to </w:t>
            </w:r>
            <w:r w:rsidR="00D62824" w:rsidRPr="000B6D7F">
              <w:rPr>
                <w:b/>
              </w:rPr>
              <w:br/>
            </w:r>
            <w:r w:rsidRPr="000B6D7F">
              <w:rPr>
                <w:rFonts w:cs="Calibri"/>
                <w:b/>
                <w:bCs/>
                <w:sz w:val="24"/>
                <w:szCs w:val="24"/>
              </w:rPr>
              <w:t>Academic Level 14 (Stage 5)</w:t>
            </w:r>
          </w:p>
        </w:tc>
      </w:tr>
      <w:tr w:rsidR="0021737F" w:rsidRPr="000B6D7F" w:rsidTr="00D62824">
        <w:trPr>
          <w:trHeight w:val="265"/>
          <w:jc w:val="center"/>
        </w:trPr>
        <w:tc>
          <w:tcPr>
            <w:tcW w:w="1668" w:type="pct"/>
            <w:tcBorders>
              <w:top w:val="single" w:sz="4" w:space="0" w:color="auto"/>
              <w:left w:val="single" w:sz="4" w:space="0" w:color="auto"/>
              <w:bottom w:val="single" w:sz="4" w:space="0" w:color="auto"/>
              <w:right w:val="single" w:sz="4" w:space="0" w:color="auto"/>
            </w:tcBorders>
            <w:hideMark/>
          </w:tcPr>
          <w:p w:rsidR="0021737F" w:rsidRPr="000B6D7F" w:rsidRDefault="0021737F" w:rsidP="0021737F">
            <w:pPr>
              <w:spacing w:after="0" w:line="240" w:lineRule="auto"/>
            </w:pPr>
            <w:r w:rsidRPr="000B6D7F">
              <w:t xml:space="preserve">If a candidate gets the minimum score required of 90 / assessment period for Stage 4 and 120 / assessment period for stage 5, then he / she will be given the marks of </w:t>
            </w:r>
          </w:p>
        </w:tc>
        <w:tc>
          <w:tcPr>
            <w:tcW w:w="1701" w:type="pct"/>
            <w:gridSpan w:val="3"/>
            <w:tcBorders>
              <w:top w:val="single" w:sz="4" w:space="0" w:color="auto"/>
              <w:left w:val="single" w:sz="4" w:space="0" w:color="auto"/>
              <w:bottom w:val="single" w:sz="4" w:space="0" w:color="auto"/>
              <w:right w:val="single" w:sz="4" w:space="0" w:color="auto"/>
            </w:tcBorders>
            <w:vAlign w:val="center"/>
            <w:hideMark/>
          </w:tcPr>
          <w:p w:rsidR="0021737F" w:rsidRPr="000B6D7F" w:rsidRDefault="0021737F" w:rsidP="0021737F">
            <w:pPr>
              <w:spacing w:after="0" w:line="240" w:lineRule="auto"/>
              <w:jc w:val="center"/>
              <w:rPr>
                <w:b/>
              </w:rPr>
            </w:pPr>
            <w:r w:rsidRPr="000B6D7F">
              <w:rPr>
                <w:b/>
              </w:rPr>
              <w:t>15</w:t>
            </w:r>
          </w:p>
        </w:tc>
        <w:tc>
          <w:tcPr>
            <w:tcW w:w="1631" w:type="pct"/>
            <w:tcBorders>
              <w:top w:val="single" w:sz="4" w:space="0" w:color="auto"/>
              <w:left w:val="single" w:sz="4" w:space="0" w:color="auto"/>
              <w:bottom w:val="single" w:sz="4" w:space="0" w:color="auto"/>
              <w:right w:val="single" w:sz="4" w:space="0" w:color="auto"/>
            </w:tcBorders>
            <w:vAlign w:val="center"/>
            <w:hideMark/>
          </w:tcPr>
          <w:p w:rsidR="0021737F" w:rsidRPr="000B6D7F" w:rsidRDefault="0021737F" w:rsidP="0021737F">
            <w:pPr>
              <w:spacing w:after="0" w:line="240" w:lineRule="auto"/>
              <w:jc w:val="center"/>
              <w:rPr>
                <w:b/>
              </w:rPr>
            </w:pPr>
            <w:r w:rsidRPr="000B6D7F">
              <w:rPr>
                <w:b/>
              </w:rPr>
              <w:t>25</w:t>
            </w:r>
          </w:p>
        </w:tc>
      </w:tr>
      <w:tr w:rsidR="0021737F" w:rsidRPr="000B6D7F" w:rsidTr="00D62824">
        <w:trPr>
          <w:trHeight w:val="274"/>
          <w:jc w:val="center"/>
        </w:trPr>
        <w:tc>
          <w:tcPr>
            <w:tcW w:w="1668" w:type="pct"/>
            <w:tcBorders>
              <w:top w:val="single" w:sz="4" w:space="0" w:color="auto"/>
              <w:left w:val="single" w:sz="4" w:space="0" w:color="auto"/>
              <w:bottom w:val="single" w:sz="4" w:space="0" w:color="auto"/>
              <w:right w:val="single" w:sz="4" w:space="0" w:color="auto"/>
            </w:tcBorders>
            <w:hideMark/>
          </w:tcPr>
          <w:p w:rsidR="0021737F" w:rsidRPr="000B6D7F" w:rsidRDefault="0021737F" w:rsidP="0021737F">
            <w:pPr>
              <w:spacing w:after="0" w:line="240" w:lineRule="auto"/>
            </w:pPr>
            <w:r w:rsidRPr="000B6D7F">
              <w:t>If a candidate gets the score of 240 / assessment period for stage 4 and 370 / assessment period for stage 5, then he / she will be given the marks of</w:t>
            </w:r>
          </w:p>
        </w:tc>
        <w:tc>
          <w:tcPr>
            <w:tcW w:w="1701" w:type="pct"/>
            <w:gridSpan w:val="3"/>
            <w:tcBorders>
              <w:top w:val="single" w:sz="4" w:space="0" w:color="auto"/>
              <w:left w:val="single" w:sz="4" w:space="0" w:color="auto"/>
              <w:bottom w:val="single" w:sz="4" w:space="0" w:color="auto"/>
              <w:right w:val="single" w:sz="4" w:space="0" w:color="auto"/>
            </w:tcBorders>
            <w:vAlign w:val="center"/>
            <w:hideMark/>
          </w:tcPr>
          <w:p w:rsidR="0021737F" w:rsidRPr="000B6D7F" w:rsidRDefault="0021737F" w:rsidP="0021737F">
            <w:pPr>
              <w:spacing w:after="0" w:line="240" w:lineRule="auto"/>
              <w:jc w:val="center"/>
              <w:rPr>
                <w:b/>
              </w:rPr>
            </w:pPr>
            <w:r w:rsidRPr="000B6D7F">
              <w:rPr>
                <w:b/>
              </w:rPr>
              <w:t>30</w:t>
            </w:r>
          </w:p>
        </w:tc>
        <w:tc>
          <w:tcPr>
            <w:tcW w:w="1631" w:type="pct"/>
            <w:tcBorders>
              <w:top w:val="single" w:sz="4" w:space="0" w:color="auto"/>
              <w:left w:val="single" w:sz="4" w:space="0" w:color="auto"/>
              <w:bottom w:val="single" w:sz="4" w:space="0" w:color="auto"/>
              <w:right w:val="single" w:sz="4" w:space="0" w:color="auto"/>
            </w:tcBorders>
            <w:vAlign w:val="center"/>
            <w:hideMark/>
          </w:tcPr>
          <w:p w:rsidR="0021737F" w:rsidRPr="000B6D7F" w:rsidRDefault="0021737F" w:rsidP="0021737F">
            <w:pPr>
              <w:spacing w:after="0" w:line="240" w:lineRule="auto"/>
              <w:jc w:val="center"/>
              <w:rPr>
                <w:b/>
              </w:rPr>
            </w:pPr>
            <w:r w:rsidRPr="000B6D7F">
              <w:rPr>
                <w:b/>
              </w:rPr>
              <w:t>50</w:t>
            </w:r>
          </w:p>
        </w:tc>
      </w:tr>
      <w:tr w:rsidR="0021737F" w:rsidRPr="000B6D7F" w:rsidTr="0021737F">
        <w:trPr>
          <w:trHeight w:val="184"/>
          <w:jc w:val="center"/>
        </w:trPr>
        <w:tc>
          <w:tcPr>
            <w:tcW w:w="5000" w:type="pct"/>
            <w:gridSpan w:val="5"/>
            <w:tcBorders>
              <w:top w:val="single" w:sz="4" w:space="0" w:color="auto"/>
              <w:left w:val="single" w:sz="4" w:space="0" w:color="auto"/>
              <w:bottom w:val="single" w:sz="4" w:space="0" w:color="auto"/>
              <w:right w:val="single" w:sz="4" w:space="0" w:color="auto"/>
            </w:tcBorders>
            <w:hideMark/>
          </w:tcPr>
          <w:p w:rsidR="0021737F" w:rsidRPr="000B6D7F" w:rsidRDefault="0021737F" w:rsidP="0021737F">
            <w:pPr>
              <w:spacing w:after="0" w:line="240" w:lineRule="auto"/>
              <w:jc w:val="both"/>
              <w:rPr>
                <w:b/>
              </w:rPr>
            </w:pPr>
            <w:r w:rsidRPr="000B6D7F">
              <w:tab/>
              <w:t>If he / she gets the score in between 90 and 240 points for stage 4 and between 120 and 370 points for stage 5, then  for every 10 points higher than 90 points and 120 points for stage 4 and 5 respectively, he / she will be given one mark there of upto maximum possible marks</w:t>
            </w:r>
          </w:p>
        </w:tc>
      </w:tr>
      <w:tr w:rsidR="0021737F" w:rsidRPr="000B6D7F" w:rsidTr="0021737F">
        <w:trPr>
          <w:trHeight w:val="233"/>
          <w:jc w:val="center"/>
        </w:trPr>
        <w:tc>
          <w:tcPr>
            <w:tcW w:w="5000" w:type="pct"/>
            <w:gridSpan w:val="5"/>
            <w:tcBorders>
              <w:top w:val="single" w:sz="4" w:space="0" w:color="auto"/>
              <w:left w:val="single" w:sz="4" w:space="0" w:color="auto"/>
              <w:bottom w:val="single" w:sz="4" w:space="0" w:color="auto"/>
              <w:right w:val="single" w:sz="4" w:space="0" w:color="auto"/>
            </w:tcBorders>
          </w:tcPr>
          <w:p w:rsidR="0021737F" w:rsidRPr="000B6D7F" w:rsidRDefault="0021737F" w:rsidP="0021737F">
            <w:pPr>
              <w:spacing w:after="0" w:line="240" w:lineRule="auto"/>
              <w:jc w:val="center"/>
              <w:rPr>
                <w:b/>
              </w:rPr>
            </w:pPr>
          </w:p>
        </w:tc>
      </w:tr>
      <w:tr w:rsidR="0021737F" w:rsidRPr="000B6D7F" w:rsidTr="0021737F">
        <w:trPr>
          <w:trHeight w:val="233"/>
          <w:jc w:val="center"/>
        </w:trPr>
        <w:tc>
          <w:tcPr>
            <w:tcW w:w="5000" w:type="pct"/>
            <w:gridSpan w:val="5"/>
            <w:tcBorders>
              <w:top w:val="single" w:sz="4" w:space="0" w:color="auto"/>
              <w:left w:val="single" w:sz="4" w:space="0" w:color="auto"/>
              <w:bottom w:val="single" w:sz="4" w:space="0" w:color="auto"/>
              <w:right w:val="single" w:sz="4" w:space="0" w:color="auto"/>
            </w:tcBorders>
            <w:hideMark/>
          </w:tcPr>
          <w:p w:rsidR="0021737F" w:rsidRPr="000B6D7F" w:rsidRDefault="0021737F" w:rsidP="0021737F">
            <w:pPr>
              <w:spacing w:after="0" w:line="240" w:lineRule="auto"/>
              <w:jc w:val="center"/>
              <w:rPr>
                <w:b/>
              </w:rPr>
            </w:pPr>
            <w:r w:rsidRPr="000B6D7F">
              <w:rPr>
                <w:b/>
              </w:rPr>
              <w:t>Assessment of Domain Knowledge and Teaching skill</w:t>
            </w:r>
          </w:p>
        </w:tc>
      </w:tr>
      <w:tr w:rsidR="0021737F" w:rsidRPr="000B6D7F" w:rsidTr="0021737F">
        <w:trPr>
          <w:trHeight w:val="233"/>
          <w:jc w:val="center"/>
        </w:trPr>
        <w:tc>
          <w:tcPr>
            <w:tcW w:w="1714" w:type="pct"/>
            <w:gridSpan w:val="2"/>
            <w:tcBorders>
              <w:top w:val="single" w:sz="4" w:space="0" w:color="auto"/>
              <w:left w:val="single" w:sz="4" w:space="0" w:color="auto"/>
              <w:bottom w:val="single" w:sz="4" w:space="0" w:color="auto"/>
              <w:right w:val="single" w:sz="4" w:space="0" w:color="auto"/>
            </w:tcBorders>
            <w:hideMark/>
          </w:tcPr>
          <w:p w:rsidR="0021737F" w:rsidRPr="000B6D7F" w:rsidRDefault="0021737F" w:rsidP="0021737F">
            <w:pPr>
              <w:spacing w:after="0" w:line="240" w:lineRule="auto"/>
            </w:pPr>
            <w:r w:rsidRPr="000B6D7F">
              <w:t xml:space="preserve">If a candidate gets the minimum score required of 150/year in Categories I and II put together, then he / she will be given the marks of </w:t>
            </w:r>
          </w:p>
        </w:tc>
        <w:tc>
          <w:tcPr>
            <w:tcW w:w="1620" w:type="pct"/>
            <w:tcBorders>
              <w:top w:val="single" w:sz="4" w:space="0" w:color="auto"/>
              <w:left w:val="single" w:sz="4" w:space="0" w:color="auto"/>
              <w:bottom w:val="single" w:sz="4" w:space="0" w:color="auto"/>
              <w:right w:val="single" w:sz="4" w:space="0" w:color="auto"/>
            </w:tcBorders>
            <w:vAlign w:val="center"/>
            <w:hideMark/>
          </w:tcPr>
          <w:p w:rsidR="0021737F" w:rsidRPr="000B6D7F" w:rsidRDefault="0021737F" w:rsidP="0021737F">
            <w:pPr>
              <w:spacing w:after="0" w:line="240" w:lineRule="auto"/>
              <w:jc w:val="center"/>
              <w:rPr>
                <w:b/>
              </w:rPr>
            </w:pPr>
            <w:r w:rsidRPr="000B6D7F">
              <w:rPr>
                <w:b/>
              </w:rPr>
              <w:t>25</w:t>
            </w:r>
          </w:p>
        </w:tc>
        <w:tc>
          <w:tcPr>
            <w:tcW w:w="1666" w:type="pct"/>
            <w:gridSpan w:val="2"/>
            <w:tcBorders>
              <w:top w:val="single" w:sz="4" w:space="0" w:color="auto"/>
              <w:left w:val="single" w:sz="4" w:space="0" w:color="auto"/>
              <w:bottom w:val="single" w:sz="4" w:space="0" w:color="auto"/>
              <w:right w:val="single" w:sz="4" w:space="0" w:color="auto"/>
            </w:tcBorders>
            <w:vAlign w:val="center"/>
          </w:tcPr>
          <w:p w:rsidR="0021737F" w:rsidRPr="000B6D7F" w:rsidRDefault="0021737F" w:rsidP="0021737F">
            <w:pPr>
              <w:spacing w:after="0" w:line="240" w:lineRule="auto"/>
              <w:jc w:val="center"/>
              <w:rPr>
                <w:b/>
              </w:rPr>
            </w:pPr>
            <w:r w:rsidRPr="000B6D7F">
              <w:rPr>
                <w:b/>
              </w:rPr>
              <w:t>15</w:t>
            </w:r>
          </w:p>
        </w:tc>
      </w:tr>
      <w:tr w:rsidR="0021737F" w:rsidRPr="000B6D7F" w:rsidTr="0021737F">
        <w:trPr>
          <w:trHeight w:val="233"/>
          <w:jc w:val="center"/>
        </w:trPr>
        <w:tc>
          <w:tcPr>
            <w:tcW w:w="1714" w:type="pct"/>
            <w:gridSpan w:val="2"/>
            <w:tcBorders>
              <w:top w:val="single" w:sz="4" w:space="0" w:color="auto"/>
              <w:left w:val="single" w:sz="4" w:space="0" w:color="auto"/>
              <w:bottom w:val="single" w:sz="4" w:space="0" w:color="auto"/>
              <w:right w:val="single" w:sz="4" w:space="0" w:color="auto"/>
            </w:tcBorders>
            <w:hideMark/>
          </w:tcPr>
          <w:p w:rsidR="0021737F" w:rsidRPr="000B6D7F" w:rsidRDefault="0021737F" w:rsidP="0021737F">
            <w:pPr>
              <w:spacing w:after="0" w:line="240" w:lineRule="auto"/>
            </w:pPr>
            <w:r w:rsidRPr="000B6D7F">
              <w:t>If a candidate gets the maximum possible score of 250/year in Categories I and II put together, then he / she will be given the marks of</w:t>
            </w:r>
          </w:p>
        </w:tc>
        <w:tc>
          <w:tcPr>
            <w:tcW w:w="1620" w:type="pct"/>
            <w:tcBorders>
              <w:top w:val="single" w:sz="4" w:space="0" w:color="auto"/>
              <w:left w:val="single" w:sz="4" w:space="0" w:color="auto"/>
              <w:bottom w:val="single" w:sz="4" w:space="0" w:color="auto"/>
              <w:right w:val="single" w:sz="4" w:space="0" w:color="auto"/>
            </w:tcBorders>
            <w:vAlign w:val="center"/>
            <w:hideMark/>
          </w:tcPr>
          <w:p w:rsidR="0021737F" w:rsidRPr="000B6D7F" w:rsidRDefault="0021737F" w:rsidP="0021737F">
            <w:pPr>
              <w:spacing w:after="0" w:line="240" w:lineRule="auto"/>
              <w:jc w:val="center"/>
              <w:rPr>
                <w:b/>
              </w:rPr>
            </w:pPr>
            <w:r w:rsidRPr="000B6D7F">
              <w:rPr>
                <w:b/>
              </w:rPr>
              <w:t>50</w:t>
            </w:r>
          </w:p>
        </w:tc>
        <w:tc>
          <w:tcPr>
            <w:tcW w:w="1666" w:type="pct"/>
            <w:gridSpan w:val="2"/>
            <w:tcBorders>
              <w:top w:val="single" w:sz="4" w:space="0" w:color="auto"/>
              <w:left w:val="single" w:sz="4" w:space="0" w:color="auto"/>
              <w:bottom w:val="single" w:sz="4" w:space="0" w:color="auto"/>
              <w:right w:val="single" w:sz="4" w:space="0" w:color="auto"/>
            </w:tcBorders>
            <w:vAlign w:val="center"/>
            <w:hideMark/>
          </w:tcPr>
          <w:p w:rsidR="0021737F" w:rsidRPr="000B6D7F" w:rsidRDefault="0021737F" w:rsidP="0021737F">
            <w:pPr>
              <w:spacing w:after="0" w:line="240" w:lineRule="auto"/>
              <w:jc w:val="center"/>
              <w:rPr>
                <w:b/>
              </w:rPr>
            </w:pPr>
            <w:r w:rsidRPr="000B6D7F">
              <w:rPr>
                <w:b/>
              </w:rPr>
              <w:t>30</w:t>
            </w:r>
          </w:p>
        </w:tc>
      </w:tr>
      <w:tr w:rsidR="0021737F" w:rsidRPr="000B6D7F" w:rsidTr="0021737F">
        <w:trPr>
          <w:trHeight w:val="233"/>
          <w:jc w:val="center"/>
        </w:trPr>
        <w:tc>
          <w:tcPr>
            <w:tcW w:w="1714" w:type="pct"/>
            <w:gridSpan w:val="2"/>
            <w:tcBorders>
              <w:top w:val="single" w:sz="4" w:space="0" w:color="auto"/>
              <w:left w:val="single" w:sz="4" w:space="0" w:color="auto"/>
              <w:bottom w:val="single" w:sz="4" w:space="0" w:color="auto"/>
              <w:right w:val="single" w:sz="4" w:space="0" w:color="auto"/>
            </w:tcBorders>
            <w:hideMark/>
          </w:tcPr>
          <w:p w:rsidR="0021737F" w:rsidRPr="000B6D7F" w:rsidRDefault="0021737F" w:rsidP="0021737F">
            <w:pPr>
              <w:spacing w:after="0" w:line="240" w:lineRule="auto"/>
            </w:pPr>
            <w:r w:rsidRPr="000B6D7F">
              <w:t>If he / she gets the score in between 150 and 250, then  for every score higher than 150, he/she will be given the mark of</w:t>
            </w:r>
          </w:p>
        </w:tc>
        <w:tc>
          <w:tcPr>
            <w:tcW w:w="1620" w:type="pct"/>
            <w:tcBorders>
              <w:top w:val="single" w:sz="4" w:space="0" w:color="auto"/>
              <w:left w:val="single" w:sz="4" w:space="0" w:color="auto"/>
              <w:bottom w:val="single" w:sz="4" w:space="0" w:color="auto"/>
              <w:right w:val="single" w:sz="4" w:space="0" w:color="auto"/>
            </w:tcBorders>
            <w:vAlign w:val="center"/>
            <w:hideMark/>
          </w:tcPr>
          <w:p w:rsidR="0021737F" w:rsidRPr="000B6D7F" w:rsidRDefault="0021737F" w:rsidP="0021737F">
            <w:pPr>
              <w:spacing w:after="0" w:line="240" w:lineRule="auto"/>
              <w:jc w:val="center"/>
              <w:rPr>
                <w:b/>
              </w:rPr>
            </w:pPr>
            <w:r w:rsidRPr="000B6D7F">
              <w:rPr>
                <w:b/>
              </w:rPr>
              <w:t>0.25</w:t>
            </w:r>
          </w:p>
        </w:tc>
        <w:tc>
          <w:tcPr>
            <w:tcW w:w="1666" w:type="pct"/>
            <w:gridSpan w:val="2"/>
            <w:tcBorders>
              <w:top w:val="single" w:sz="4" w:space="0" w:color="auto"/>
              <w:left w:val="single" w:sz="4" w:space="0" w:color="auto"/>
              <w:bottom w:val="single" w:sz="4" w:space="0" w:color="auto"/>
              <w:right w:val="single" w:sz="4" w:space="0" w:color="auto"/>
            </w:tcBorders>
            <w:vAlign w:val="center"/>
            <w:hideMark/>
          </w:tcPr>
          <w:p w:rsidR="0021737F" w:rsidRPr="000B6D7F" w:rsidRDefault="0021737F" w:rsidP="0021737F">
            <w:pPr>
              <w:spacing w:after="0" w:line="240" w:lineRule="auto"/>
              <w:jc w:val="center"/>
              <w:rPr>
                <w:b/>
              </w:rPr>
            </w:pPr>
            <w:r w:rsidRPr="000B6D7F">
              <w:rPr>
                <w:b/>
              </w:rPr>
              <w:t>0.15</w:t>
            </w:r>
          </w:p>
        </w:tc>
      </w:tr>
    </w:tbl>
    <w:p w:rsidR="00BD4489" w:rsidRPr="000B6D7F" w:rsidRDefault="00BD4489" w:rsidP="00D62824">
      <w:pPr>
        <w:autoSpaceDE w:val="0"/>
        <w:autoSpaceDN w:val="0"/>
        <w:adjustRightInd w:val="0"/>
        <w:spacing w:after="0" w:line="240" w:lineRule="auto"/>
      </w:pPr>
    </w:p>
    <w:sectPr w:rsidR="00BD4489" w:rsidRPr="000B6D7F" w:rsidSect="0021737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BB6" w:rsidRDefault="00422BB6" w:rsidP="009A3F0C">
      <w:pPr>
        <w:spacing w:after="0" w:line="240" w:lineRule="auto"/>
      </w:pPr>
      <w:r>
        <w:separator/>
      </w:r>
    </w:p>
  </w:endnote>
  <w:endnote w:type="continuationSeparator" w:id="1">
    <w:p w:rsidR="00422BB6" w:rsidRDefault="00422BB6" w:rsidP="009A3F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37F" w:rsidRDefault="00F74536" w:rsidP="0021737F">
    <w:pPr>
      <w:pStyle w:val="Footer"/>
      <w:pBdr>
        <w:top w:val="single" w:sz="4" w:space="0" w:color="D9D9D9"/>
      </w:pBdr>
      <w:rPr>
        <w:b/>
      </w:rPr>
    </w:pPr>
    <w:r w:rsidRPr="00F74536">
      <w:fldChar w:fldCharType="begin"/>
    </w:r>
    <w:r w:rsidR="0021737F">
      <w:instrText xml:space="preserve"> PAGE   \* MERGEFORMAT </w:instrText>
    </w:r>
    <w:r w:rsidRPr="00F74536">
      <w:fldChar w:fldCharType="separate"/>
    </w:r>
    <w:r w:rsidR="000B6D7F" w:rsidRPr="000B6D7F">
      <w:rPr>
        <w:b/>
        <w:noProof/>
      </w:rPr>
      <w:t>10</w:t>
    </w:r>
    <w:r>
      <w:rPr>
        <w:b/>
        <w:noProof/>
      </w:rPr>
      <w:fldChar w:fldCharType="end"/>
    </w:r>
    <w:r w:rsidR="0021737F">
      <w:rPr>
        <w:b/>
      </w:rPr>
      <w:t xml:space="preserve"> | </w:t>
    </w:r>
    <w:r w:rsidR="0021737F">
      <w:rPr>
        <w:color w:val="7F7F7F"/>
        <w:spacing w:val="60"/>
      </w:rPr>
      <w:t xml:space="preserve">Page                      </w:t>
    </w:r>
  </w:p>
  <w:p w:rsidR="0021737F" w:rsidRDefault="002173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BB6" w:rsidRDefault="00422BB6" w:rsidP="009A3F0C">
      <w:pPr>
        <w:spacing w:after="0" w:line="240" w:lineRule="auto"/>
      </w:pPr>
      <w:r>
        <w:separator/>
      </w:r>
    </w:p>
  </w:footnote>
  <w:footnote w:type="continuationSeparator" w:id="1">
    <w:p w:rsidR="00422BB6" w:rsidRDefault="00422BB6" w:rsidP="009A3F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36ECD"/>
    <w:multiLevelType w:val="hybridMultilevel"/>
    <w:tmpl w:val="F7E47E62"/>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B0832F2"/>
    <w:multiLevelType w:val="hybridMultilevel"/>
    <w:tmpl w:val="734EDCD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D114783"/>
    <w:multiLevelType w:val="hybridMultilevel"/>
    <w:tmpl w:val="611A9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2F54B0"/>
    <w:multiLevelType w:val="hybridMultilevel"/>
    <w:tmpl w:val="6D4C9FBC"/>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AD52B6A"/>
    <w:multiLevelType w:val="hybridMultilevel"/>
    <w:tmpl w:val="8E32AECC"/>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453639B"/>
    <w:multiLevelType w:val="hybridMultilevel"/>
    <w:tmpl w:val="1CE0132A"/>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E5139F1"/>
    <w:multiLevelType w:val="hybridMultilevel"/>
    <w:tmpl w:val="5014A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80D71"/>
    <w:rsid w:val="00012EB9"/>
    <w:rsid w:val="000B2102"/>
    <w:rsid w:val="000B6D7F"/>
    <w:rsid w:val="001518B2"/>
    <w:rsid w:val="0021737F"/>
    <w:rsid w:val="00240BD3"/>
    <w:rsid w:val="002E0900"/>
    <w:rsid w:val="00301B76"/>
    <w:rsid w:val="00366358"/>
    <w:rsid w:val="00422BB6"/>
    <w:rsid w:val="005129AC"/>
    <w:rsid w:val="006D44E2"/>
    <w:rsid w:val="006E2CC3"/>
    <w:rsid w:val="006F52AF"/>
    <w:rsid w:val="00722CF2"/>
    <w:rsid w:val="0073335B"/>
    <w:rsid w:val="007A4BD9"/>
    <w:rsid w:val="00885166"/>
    <w:rsid w:val="008D4B0C"/>
    <w:rsid w:val="008D64DC"/>
    <w:rsid w:val="00913F60"/>
    <w:rsid w:val="00916225"/>
    <w:rsid w:val="00955B07"/>
    <w:rsid w:val="00985892"/>
    <w:rsid w:val="009A3F0C"/>
    <w:rsid w:val="009B37DE"/>
    <w:rsid w:val="00A7192D"/>
    <w:rsid w:val="00A7772F"/>
    <w:rsid w:val="00AA32B7"/>
    <w:rsid w:val="00BC5313"/>
    <w:rsid w:val="00BC5B70"/>
    <w:rsid w:val="00BD4489"/>
    <w:rsid w:val="00C175E6"/>
    <w:rsid w:val="00C80D71"/>
    <w:rsid w:val="00CA7AB9"/>
    <w:rsid w:val="00D62824"/>
    <w:rsid w:val="00D64CEF"/>
    <w:rsid w:val="00D710A1"/>
    <w:rsid w:val="00D97D2F"/>
    <w:rsid w:val="00DE563D"/>
    <w:rsid w:val="00DE7795"/>
    <w:rsid w:val="00E4587E"/>
    <w:rsid w:val="00E76D4E"/>
    <w:rsid w:val="00F74536"/>
    <w:rsid w:val="00FA237B"/>
    <w:rsid w:val="00FE32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F0C"/>
  </w:style>
  <w:style w:type="paragraph" w:styleId="Heading1">
    <w:name w:val="heading 1"/>
    <w:basedOn w:val="Normal"/>
    <w:next w:val="Normal"/>
    <w:link w:val="Heading1Char"/>
    <w:qFormat/>
    <w:rsid w:val="00366358"/>
    <w:pPr>
      <w:keepNext/>
      <w:autoSpaceDE w:val="0"/>
      <w:autoSpaceDN w:val="0"/>
      <w:adjustRightInd w:val="0"/>
      <w:spacing w:after="0" w:line="240" w:lineRule="auto"/>
      <w:jc w:val="center"/>
      <w:outlineLvl w:val="0"/>
    </w:pPr>
    <w:rPr>
      <w:rFonts w:ascii="Calibri" w:eastAsia="Calibri" w:hAnsi="Calibri" w:cs="Times New Roman"/>
      <w:b/>
      <w:bCs/>
      <w:sz w:val="20"/>
      <w:szCs w:val="20"/>
      <w:u w:val="single"/>
      <w:lang w:val="en-IN"/>
    </w:rPr>
  </w:style>
  <w:style w:type="paragraph" w:styleId="Heading2">
    <w:name w:val="heading 2"/>
    <w:basedOn w:val="Normal"/>
    <w:next w:val="Normal"/>
    <w:link w:val="Heading2Char"/>
    <w:semiHidden/>
    <w:unhideWhenUsed/>
    <w:qFormat/>
    <w:rsid w:val="00366358"/>
    <w:pPr>
      <w:keepNext/>
      <w:spacing w:before="240" w:after="60"/>
      <w:outlineLvl w:val="1"/>
    </w:pPr>
    <w:rPr>
      <w:rFonts w:ascii="Arial" w:eastAsia="Calibri" w:hAnsi="Arial" w:cs="Times New Roman"/>
      <w:b/>
      <w:bCs/>
      <w:i/>
      <w:iCs/>
      <w:sz w:val="28"/>
      <w:szCs w:val="2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D71"/>
    <w:pPr>
      <w:ind w:left="720"/>
      <w:contextualSpacing/>
    </w:pPr>
    <w:rPr>
      <w:rFonts w:ascii="Calibri" w:eastAsia="Calibri" w:hAnsi="Calibri" w:cs="Times New Roman"/>
      <w:lang w:val="en-IN"/>
    </w:rPr>
  </w:style>
  <w:style w:type="paragraph" w:styleId="Footer">
    <w:name w:val="footer"/>
    <w:basedOn w:val="Normal"/>
    <w:link w:val="FooterChar"/>
    <w:uiPriority w:val="99"/>
    <w:unhideWhenUsed/>
    <w:rsid w:val="00C80D71"/>
    <w:pPr>
      <w:tabs>
        <w:tab w:val="center" w:pos="4513"/>
        <w:tab w:val="right" w:pos="9026"/>
      </w:tabs>
      <w:spacing w:after="0" w:line="240" w:lineRule="auto"/>
    </w:pPr>
    <w:rPr>
      <w:rFonts w:ascii="Calibri" w:eastAsia="Calibri" w:hAnsi="Calibri" w:cs="Times New Roman"/>
      <w:lang w:val="en-IN"/>
    </w:rPr>
  </w:style>
  <w:style w:type="character" w:customStyle="1" w:styleId="FooterChar">
    <w:name w:val="Footer Char"/>
    <w:basedOn w:val="DefaultParagraphFont"/>
    <w:link w:val="Footer"/>
    <w:uiPriority w:val="99"/>
    <w:rsid w:val="00C80D71"/>
    <w:rPr>
      <w:rFonts w:ascii="Calibri" w:eastAsia="Calibri" w:hAnsi="Calibri" w:cs="Times New Roman"/>
      <w:lang w:val="en-IN"/>
    </w:rPr>
  </w:style>
  <w:style w:type="table" w:styleId="TableGrid">
    <w:name w:val="Table Grid"/>
    <w:basedOn w:val="TableNormal"/>
    <w:uiPriority w:val="39"/>
    <w:rsid w:val="0088516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5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166"/>
    <w:rPr>
      <w:rFonts w:ascii="Tahoma" w:hAnsi="Tahoma" w:cs="Tahoma"/>
      <w:sz w:val="16"/>
      <w:szCs w:val="16"/>
    </w:rPr>
  </w:style>
  <w:style w:type="character" w:customStyle="1" w:styleId="Heading1Char">
    <w:name w:val="Heading 1 Char"/>
    <w:basedOn w:val="DefaultParagraphFont"/>
    <w:link w:val="Heading1"/>
    <w:rsid w:val="00366358"/>
    <w:rPr>
      <w:rFonts w:ascii="Calibri" w:eastAsia="Calibri" w:hAnsi="Calibri" w:cs="Times New Roman"/>
      <w:b/>
      <w:bCs/>
      <w:sz w:val="20"/>
      <w:szCs w:val="20"/>
      <w:u w:val="single"/>
      <w:lang w:val="en-IN"/>
    </w:rPr>
  </w:style>
  <w:style w:type="character" w:customStyle="1" w:styleId="Heading2Char">
    <w:name w:val="Heading 2 Char"/>
    <w:basedOn w:val="DefaultParagraphFont"/>
    <w:link w:val="Heading2"/>
    <w:semiHidden/>
    <w:rsid w:val="00366358"/>
    <w:rPr>
      <w:rFonts w:ascii="Arial" w:eastAsia="Calibri" w:hAnsi="Arial" w:cs="Times New Roman"/>
      <w:b/>
      <w:bCs/>
      <w:i/>
      <w:iCs/>
      <w:sz w:val="28"/>
      <w:szCs w:val="28"/>
      <w:lang w:val="en-IN"/>
    </w:rPr>
  </w:style>
  <w:style w:type="paragraph" w:styleId="BodyText2">
    <w:name w:val="Body Text 2"/>
    <w:basedOn w:val="Normal"/>
    <w:link w:val="BodyText2Char"/>
    <w:uiPriority w:val="99"/>
    <w:semiHidden/>
    <w:unhideWhenUsed/>
    <w:rsid w:val="00366358"/>
    <w:pPr>
      <w:spacing w:after="0" w:line="240" w:lineRule="auto"/>
    </w:pPr>
    <w:rPr>
      <w:rFonts w:ascii="Times New Roman" w:eastAsia="Times New Roman" w:hAnsi="Times New Roman" w:cs="Times New Roman"/>
      <w:sz w:val="20"/>
      <w:szCs w:val="24"/>
      <w:lang w:val="en-GB"/>
    </w:rPr>
  </w:style>
  <w:style w:type="character" w:customStyle="1" w:styleId="BodyText2Char">
    <w:name w:val="Body Text 2 Char"/>
    <w:basedOn w:val="DefaultParagraphFont"/>
    <w:link w:val="BodyText2"/>
    <w:uiPriority w:val="99"/>
    <w:semiHidden/>
    <w:rsid w:val="00366358"/>
    <w:rPr>
      <w:rFonts w:ascii="Times New Roman" w:eastAsia="Times New Roman" w:hAnsi="Times New Roman" w:cs="Times New Roman"/>
      <w:sz w:val="20"/>
      <w:szCs w:val="24"/>
      <w:lang w:val="en-GB"/>
    </w:rPr>
  </w:style>
  <w:style w:type="paragraph" w:styleId="BodyText3">
    <w:name w:val="Body Text 3"/>
    <w:basedOn w:val="Normal"/>
    <w:link w:val="BodyText3Char"/>
    <w:uiPriority w:val="99"/>
    <w:unhideWhenUsed/>
    <w:rsid w:val="00366358"/>
    <w:pPr>
      <w:spacing w:after="0" w:line="240" w:lineRule="auto"/>
      <w:jc w:val="both"/>
    </w:pPr>
    <w:rPr>
      <w:rFonts w:ascii="Times New Roman" w:eastAsia="Times New Roman" w:hAnsi="Times New Roman" w:cs="Times New Roman"/>
      <w:sz w:val="20"/>
      <w:szCs w:val="24"/>
      <w:lang w:val="en-GB"/>
    </w:rPr>
  </w:style>
  <w:style w:type="character" w:customStyle="1" w:styleId="BodyText3Char">
    <w:name w:val="Body Text 3 Char"/>
    <w:basedOn w:val="DefaultParagraphFont"/>
    <w:link w:val="BodyText3"/>
    <w:uiPriority w:val="99"/>
    <w:rsid w:val="00366358"/>
    <w:rPr>
      <w:rFonts w:ascii="Times New Roman" w:eastAsia="Times New Roman" w:hAnsi="Times New Roman" w:cs="Times New Roman"/>
      <w:sz w:val="20"/>
      <w:szCs w:val="24"/>
      <w:lang w:val="en-GB"/>
    </w:rPr>
  </w:style>
  <w:style w:type="paragraph" w:customStyle="1" w:styleId="Default">
    <w:name w:val="Default"/>
    <w:uiPriority w:val="99"/>
    <w:rsid w:val="0036635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iPriority w:val="99"/>
    <w:semiHidden/>
    <w:unhideWhenUsed/>
    <w:rsid w:val="00366358"/>
    <w:pPr>
      <w:spacing w:after="120"/>
    </w:pPr>
  </w:style>
  <w:style w:type="character" w:customStyle="1" w:styleId="BodyTextChar">
    <w:name w:val="Body Text Char"/>
    <w:basedOn w:val="DefaultParagraphFont"/>
    <w:link w:val="BodyText"/>
    <w:uiPriority w:val="99"/>
    <w:semiHidden/>
    <w:rsid w:val="00366358"/>
  </w:style>
  <w:style w:type="paragraph" w:customStyle="1" w:styleId="TableParagraph">
    <w:name w:val="Table Paragraph"/>
    <w:basedOn w:val="Normal"/>
    <w:uiPriority w:val="1"/>
    <w:qFormat/>
    <w:rsid w:val="00366358"/>
    <w:pPr>
      <w:widowControl w:val="0"/>
      <w:autoSpaceDE w:val="0"/>
      <w:autoSpaceDN w:val="0"/>
      <w:spacing w:after="0" w:line="240" w:lineRule="auto"/>
    </w:pPr>
    <w:rPr>
      <w:rFonts w:ascii="Arial" w:eastAsia="Arial" w:hAnsi="Arial" w:cs="Arial"/>
      <w:lang w:bidi="en-US"/>
    </w:rPr>
  </w:style>
  <w:style w:type="paragraph" w:styleId="Header">
    <w:name w:val="header"/>
    <w:basedOn w:val="Normal"/>
    <w:link w:val="HeaderChar"/>
    <w:uiPriority w:val="99"/>
    <w:semiHidden/>
    <w:unhideWhenUsed/>
    <w:rsid w:val="006F52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52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10</Pages>
  <Words>2870</Words>
  <Characters>16362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registrar</dc:creator>
  <cp:keywords/>
  <dc:description/>
  <cp:lastModifiedBy>registrar</cp:lastModifiedBy>
  <cp:revision>20</cp:revision>
  <cp:lastPrinted>2020-06-17T10:09:00Z</cp:lastPrinted>
  <dcterms:created xsi:type="dcterms:W3CDTF">2020-06-11T05:47:00Z</dcterms:created>
  <dcterms:modified xsi:type="dcterms:W3CDTF">2020-06-17T10:09:00Z</dcterms:modified>
</cp:coreProperties>
</file>